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7E" w:rsidRPr="005E2E15" w:rsidRDefault="005E2E15" w:rsidP="00EA1D9A">
      <w:pPr>
        <w:jc w:val="center"/>
        <w:rPr>
          <w:rFonts w:ascii="Arial" w:eastAsia="黑体" w:hAnsi="Arial" w:cs="Arial"/>
          <w:b/>
          <w:snapToGrid w:val="0"/>
          <w:color w:val="404040"/>
          <w:sz w:val="28"/>
        </w:rPr>
      </w:pPr>
      <w:r w:rsidRPr="005E2E15">
        <w:rPr>
          <w:rFonts w:ascii="Arial" w:hAnsi="Arial" w:cs="Arial"/>
          <w:b/>
          <w:color w:val="1F497D" w:themeColor="text2"/>
          <w:sz w:val="40"/>
          <w:szCs w:val="40"/>
        </w:rPr>
        <w:t>EU-Asia Chemical Regulations Workshop - Dublin</w:t>
      </w:r>
    </w:p>
    <w:p w:rsidR="00B50176" w:rsidRPr="002B6B7E" w:rsidRDefault="00EC1629" w:rsidP="008C127B">
      <w:pPr>
        <w:jc w:val="center"/>
        <w:rPr>
          <w:rFonts w:ascii="Arial" w:hAnsi="Arial" w:cs="Arial"/>
          <w:color w:val="000000" w:themeColor="text1"/>
          <w:sz w:val="36"/>
        </w:rPr>
      </w:pPr>
      <w:r w:rsidRPr="008C127B">
        <w:rPr>
          <w:rFonts w:ascii="Arial" w:hAnsi="Arial" w:cs="Arial"/>
          <w:b/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FBC79" wp14:editId="3BDE367D">
                <wp:simplePos x="0" y="0"/>
                <wp:positionH relativeFrom="margin">
                  <wp:posOffset>-281763</wp:posOffset>
                </wp:positionH>
                <wp:positionV relativeFrom="paragraph">
                  <wp:posOffset>607177</wp:posOffset>
                </wp:positionV>
                <wp:extent cx="5924550" cy="6911163"/>
                <wp:effectExtent l="0" t="0" r="19050" b="234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6911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1629" w:rsidRPr="00A070E1" w:rsidRDefault="00EC1629" w:rsidP="004F23D7">
                            <w:pPr>
                              <w:numPr>
                                <w:ilvl w:val="0"/>
                                <w:numId w:val="3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snapToGrid w:val="0"/>
                                <w:color w:val="404040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b/>
                                <w:snapToGrid w:val="0"/>
                                <w:color w:val="404040"/>
                              </w:rPr>
                              <w:t>Company Information:</w:t>
                            </w:r>
                          </w:p>
                          <w:p w:rsidR="00EC1629" w:rsidRPr="00A070E1" w:rsidRDefault="00EC1629" w:rsidP="00512262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snapToGrid w:val="0"/>
                                <w:color w:val="404040"/>
                              </w:rPr>
                            </w:pPr>
                          </w:p>
                          <w:p w:rsidR="00EC1629" w:rsidRPr="00A070E1" w:rsidRDefault="00EC1629" w:rsidP="00512262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</w:rPr>
                              <w:t xml:space="preserve">Company name: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                                                                      </w:t>
                            </w:r>
                          </w:p>
                          <w:p w:rsidR="00EC1629" w:rsidRPr="0086479B" w:rsidRDefault="00EC1629" w:rsidP="0086479B">
                            <w:pPr>
                              <w:spacing w:line="192" w:lineRule="auto"/>
                              <w:jc w:val="left"/>
                              <w:rPr>
                                <w:rFonts w:ascii="Arial" w:eastAsia="黑体" w:hAnsi="Arial" w:cs="Arial"/>
                                <w:color w:val="404040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</w:rPr>
                              <w:t xml:space="preserve">Company address: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                                                                  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</w:rPr>
                              <w:t xml:space="preserve">                                                                    </w:t>
                            </w: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</w:t>
                            </w:r>
                          </w:p>
                          <w:p w:rsidR="00EC1629" w:rsidRPr="00A070E1" w:rsidRDefault="00EC1629" w:rsidP="00512262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  <w:p w:rsidR="00EC1629" w:rsidRPr="00A070E1" w:rsidRDefault="00EC1629" w:rsidP="004F23D7">
                            <w:pPr>
                              <w:numPr>
                                <w:ilvl w:val="0"/>
                                <w:numId w:val="1"/>
                              </w:numPr>
                              <w:spacing w:afterLines="30" w:after="93" w:line="192" w:lineRule="auto"/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  <w:t>Delegate Information:</w:t>
                            </w:r>
                          </w:p>
                          <w:tbl>
                            <w:tblPr>
                              <w:tblW w:w="4849" w:type="pct"/>
                              <w:jc w:val="center"/>
                              <w:tblBorders>
                                <w:top w:val="single" w:sz="4" w:space="0" w:color="548DD4"/>
                                <w:left w:val="single" w:sz="4" w:space="0" w:color="548DD4"/>
                                <w:bottom w:val="single" w:sz="4" w:space="0" w:color="548DD4"/>
                                <w:right w:val="single" w:sz="4" w:space="0" w:color="548DD4"/>
                                <w:insideH w:val="single" w:sz="4" w:space="0" w:color="548DD4"/>
                                <w:insideV w:val="single" w:sz="4" w:space="0" w:color="548DD4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752"/>
                              <w:gridCol w:w="1752"/>
                              <w:gridCol w:w="1863"/>
                              <w:gridCol w:w="1868"/>
                            </w:tblGrid>
                            <w:tr w:rsidR="00EC1629" w:rsidRPr="00A070E1" w:rsidTr="00733907">
                              <w:trPr>
                                <w:trHeight w:val="378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EC1629" w:rsidRPr="00A070E1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  <w:r w:rsidRPr="00A070E1">
                                    <w:rPr>
                                      <w:rFonts w:ascii="Arial" w:eastAsia="黑体" w:hAnsi="Arial" w:cs="Arial"/>
                                      <w:color w:val="40404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EC1629" w:rsidRPr="00A070E1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eastAsia="黑体" w:hAnsi="Arial" w:cs="Arial" w:hint="eastAsia"/>
                                      <w:color w:val="404040"/>
                                    </w:rPr>
                                    <w:t>Job Title</w:t>
                                  </w: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EC1629" w:rsidRPr="00A070E1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eastAsia="黑体" w:hAnsi="Arial" w:cs="Arial" w:hint="eastAsia"/>
                                      <w:color w:val="404040"/>
                                    </w:rPr>
                                    <w:t>Tel.</w:t>
                                  </w: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EC1629" w:rsidRPr="00A070E1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eastAsia="黑体" w:hAnsi="Arial" w:cs="Arial" w:hint="eastAsia"/>
                                      <w:color w:val="404040"/>
                                    </w:rPr>
                                    <w:t>Mobile Number</w:t>
                                  </w: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shd w:val="clear" w:color="auto" w:fill="DBE5F1"/>
                                  <w:vAlign w:val="center"/>
                                  <w:hideMark/>
                                </w:tcPr>
                                <w:p w:rsidR="00EC1629" w:rsidRPr="00A070E1" w:rsidRDefault="00EC1629" w:rsidP="00733907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eastAsia="黑体" w:hAnsi="Arial" w:cs="Arial"/>
                                      <w:color w:val="404040"/>
                                    </w:rPr>
                                  </w:pPr>
                                  <w:r>
                                    <w:rPr>
                                      <w:rFonts w:ascii="Arial" w:eastAsia="黑体" w:hAnsi="Arial" w:cs="Arial" w:hint="eastAsia"/>
                                      <w:color w:val="40404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EC1629" w:rsidRPr="00A070E1" w:rsidTr="00733907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C1629" w:rsidRPr="00A070E1" w:rsidTr="00733907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EC1629" w:rsidRPr="00A070E1" w:rsidTr="00733907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964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7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pct"/>
                                  <w:tcBorders>
                                    <w:top w:val="single" w:sz="4" w:space="0" w:color="548DD4"/>
                                    <w:left w:val="single" w:sz="4" w:space="0" w:color="548DD4"/>
                                    <w:bottom w:val="single" w:sz="4" w:space="0" w:color="548DD4"/>
                                    <w:right w:val="single" w:sz="4" w:space="0" w:color="548DD4"/>
                                  </w:tcBorders>
                                  <w:vAlign w:val="center"/>
                                </w:tcPr>
                                <w:p w:rsidR="00EC1629" w:rsidRPr="00A070E1" w:rsidRDefault="00EC1629">
                                  <w:pPr>
                                    <w:spacing w:line="192" w:lineRule="auto"/>
                                    <w:rPr>
                                      <w:rFonts w:ascii="Arial" w:eastAsia="黑体" w:hAnsi="Arial" w:cs="Arial"/>
                                      <w:color w:val="404040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C1629" w:rsidRPr="00A070E1" w:rsidRDefault="00EC1629" w:rsidP="00512262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</w:pPr>
                          </w:p>
                          <w:p w:rsidR="00EC1629" w:rsidRDefault="00264DCD" w:rsidP="004F23D7">
                            <w:pPr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404040"/>
                              </w:rPr>
                            </w:pPr>
                            <w:bookmarkStart w:id="0" w:name="OLE_LINK3"/>
                            <w:bookmarkStart w:id="1" w:name="OLE_LINK4"/>
                            <w:bookmarkStart w:id="2" w:name="OLE_LINK6"/>
                            <w:r>
                              <w:rPr>
                                <w:rFonts w:ascii="Arial" w:eastAsia="黑体" w:hAnsi="Arial" w:cs="Arial" w:hint="eastAsia"/>
                                <w:b/>
                                <w:color w:val="404040"/>
                              </w:rPr>
                              <w:t>Registration fee</w:t>
                            </w:r>
                          </w:p>
                          <w:p w:rsidR="002B0F2F" w:rsidRDefault="00E23FBE" w:rsidP="008C127B">
                            <w:pPr>
                              <w:spacing w:line="192" w:lineRule="auto"/>
                              <w:ind w:left="420"/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7528606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DCD" w:rsidRPr="004439C7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264DCD" w:rsidRPr="004439C7">
                              <w:rPr>
                                <w:rFonts w:ascii="Arial" w:eastAsia="微软雅黑" w:hAnsi="Arial" w:cs="Arial"/>
                                <w:color w:val="262626" w:themeColor="text1" w:themeTint="D9"/>
                              </w:rPr>
                              <w:t xml:space="preserve"> €</w:t>
                            </w:r>
                            <w:r w:rsidR="00107329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1</w:t>
                            </w:r>
                            <w:r w:rsidR="0010732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5</w:t>
                            </w:r>
                            <w:r w:rsidR="00264DCD"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0</w:t>
                            </w:r>
                            <w:r w:rsidR="0010732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(Early B</w:t>
                            </w:r>
                            <w:r w:rsidR="002B0F2F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ird, </w:t>
                            </w:r>
                            <w:r w:rsidR="005E2E15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before Nov</w:t>
                            </w:r>
                            <w:r w:rsidR="00264DCD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10th)</w:t>
                            </w:r>
                          </w:p>
                          <w:p w:rsidR="005E2E15" w:rsidRDefault="005E2E15" w:rsidP="002B0F2F">
                            <w:pPr>
                              <w:spacing w:line="192" w:lineRule="auto"/>
                              <w:ind w:firstLineChars="150" w:firstLine="315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5843380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07329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4439C7">
                              <w:rPr>
                                <w:rFonts w:ascii="Arial" w:eastAsia="微软雅黑" w:hAnsi="Arial" w:cs="Arial"/>
                                <w:color w:val="262626" w:themeColor="text1" w:themeTint="D9"/>
                              </w:rPr>
                              <w:t>€</w:t>
                            </w: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15</w:t>
                            </w:r>
                            <w:r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0</w:t>
                            </w: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(IDA/IEA/SCHC</w:t>
                            </w:r>
                            <w:r w:rsidR="0010732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/CW</w:t>
                            </w:r>
                            <w:r w:rsidR="002B0F2F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/ </w:t>
                            </w:r>
                            <w:r w:rsidR="002B0F2F" w:rsidRPr="002B0F2F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Compliance and Risks’</w:t>
                            </w: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Member) </w:t>
                            </w:r>
                          </w:p>
                          <w:p w:rsidR="002B0F2F" w:rsidRDefault="00264DCD" w:rsidP="005E2E15">
                            <w:pPr>
                              <w:spacing w:line="192" w:lineRule="auto"/>
                              <w:ind w:firstLineChars="150" w:firstLine="315"/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</w:pPr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64832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C127B" w:rsidRPr="004439C7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4439C7">
                              <w:rPr>
                                <w:rFonts w:ascii="Arial" w:eastAsia="微软雅黑" w:hAnsi="Arial" w:cs="Arial"/>
                                <w:color w:val="262626" w:themeColor="text1" w:themeTint="D9"/>
                              </w:rPr>
                              <w:t>€</w:t>
                            </w:r>
                            <w:r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3</w:t>
                            </w:r>
                            <w:r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00</w:t>
                            </w:r>
                            <w:r w:rsidR="005E2E15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(Standard Price)</w:t>
                            </w:r>
                            <w:r w:rsidR="00107329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         </w:t>
                            </w:r>
                          </w:p>
                          <w:p w:rsidR="008C127B" w:rsidRPr="00107329" w:rsidRDefault="00107329" w:rsidP="002B0F2F">
                            <w:pPr>
                              <w:spacing w:line="192" w:lineRule="auto"/>
                              <w:ind w:firstLineChars="100" w:firstLine="210"/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-11790411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MS Gothic" w:hAnsi="MS Gothic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Pr="00107329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Free</w:t>
                            </w:r>
                            <w:r w:rsidR="002B0F2F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(</w:t>
                            </w:r>
                            <w:r w:rsidR="002B0F2F" w:rsidRPr="002B0F2F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Regular Clients of CIRS</w:t>
                            </w:r>
                            <w:r w:rsidR="002B0F2F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>)</w:t>
                            </w:r>
                          </w:p>
                          <w:p w:rsidR="008C127B" w:rsidRPr="004439C7" w:rsidRDefault="008C127B" w:rsidP="008C127B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:rsidR="008C127B" w:rsidRPr="004439C7" w:rsidRDefault="008C127B" w:rsidP="008C127B">
                            <w:pPr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 w:rsidRPr="004439C7">
                              <w:rPr>
                                <w:rFonts w:ascii="Arial" w:eastAsia="黑体" w:hAnsi="Arial" w:cs="Arial" w:hint="eastAsia"/>
                                <w:b/>
                                <w:color w:val="262626" w:themeColor="text1" w:themeTint="D9"/>
                              </w:rPr>
                              <w:t>Payment method</w:t>
                            </w:r>
                          </w:p>
                          <w:p w:rsidR="00EC1629" w:rsidRDefault="00E23FBE" w:rsidP="005E2E15">
                            <w:pPr>
                              <w:spacing w:line="192" w:lineRule="auto"/>
                              <w:ind w:firstLineChars="200" w:firstLine="420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="Arial"/>
                                  <w:color w:val="262626" w:themeColor="text1" w:themeTint="D9"/>
                                </w:rPr>
                                <w:id w:val="11037746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DCD" w:rsidRPr="004439C7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264DCD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EC1629" w:rsidRPr="004439C7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B</w:t>
                            </w:r>
                            <w:r w:rsidR="00EA1D9A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ank transfer   </w:t>
                            </w:r>
                            <w:r w:rsidR="00EC1629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="Arial" w:hint="eastAsia"/>
                                  <w:color w:val="262626" w:themeColor="text1" w:themeTint="D9"/>
                                </w:rPr>
                                <w:id w:val="7328265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C1629" w:rsidRPr="004439C7">
                                  <w:rPr>
                                    <w:rFonts w:ascii="MS Gothic" w:eastAsia="MS Gothic" w:hAnsi="MS Gothic" w:cs="Arial" w:hint="eastAsia"/>
                                    <w:color w:val="262626" w:themeColor="text1" w:themeTint="D9"/>
                                  </w:rPr>
                                  <w:t>☐</w:t>
                                </w:r>
                              </w:sdtContent>
                            </w:sdt>
                            <w:r w:rsidR="00EC1629" w:rsidRPr="004439C7">
                              <w:rPr>
                                <w:rFonts w:ascii="Arial" w:hAnsi="Arial" w:cs="Arial" w:hint="eastAsia"/>
                                <w:color w:val="262626" w:themeColor="text1" w:themeTint="D9"/>
                              </w:rPr>
                              <w:t xml:space="preserve"> credit card/ PayPal</w:t>
                            </w:r>
                          </w:p>
                          <w:p w:rsidR="00D7221B" w:rsidRDefault="00D7221B" w:rsidP="005E2E15">
                            <w:pPr>
                              <w:spacing w:line="192" w:lineRule="auto"/>
                              <w:ind w:firstLineChars="200" w:firstLine="420"/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</w:p>
                          <w:p w:rsidR="00335CDC" w:rsidRDefault="00335CDC" w:rsidP="00335CDC">
                            <w:pPr>
                              <w:numPr>
                                <w:ilvl w:val="0"/>
                                <w:numId w:val="2"/>
                              </w:num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b/>
                                <w:color w:val="262626" w:themeColor="text1" w:themeTint="D9"/>
                              </w:rPr>
                              <w:t>I need assistance</w:t>
                            </w:r>
                          </w:p>
                          <w:p w:rsidR="00335CDC" w:rsidRPr="00335CDC" w:rsidRDefault="00335CDC" w:rsidP="00335CDC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</w:p>
                          <w:p w:rsidR="00EC1629" w:rsidRPr="00D7221B" w:rsidRDefault="00335CDC" w:rsidP="00777088">
                            <w:pPr>
                              <w:spacing w:line="192" w:lineRule="auto"/>
                              <w:ind w:left="420"/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Arial" w:eastAsia="黑体" w:hAnsi="Arial" w:cs="Arial" w:hint="eastAsia"/>
                                <w:color w:val="404040"/>
                                <w:u w:val="single"/>
                              </w:rPr>
                              <w:t xml:space="preserve">                                                  </w:t>
                            </w:r>
                            <w:bookmarkEnd w:id="0"/>
                            <w:bookmarkEnd w:id="1"/>
                            <w:bookmarkEnd w:id="2"/>
                          </w:p>
                          <w:p w:rsidR="00EC1629" w:rsidRDefault="008C127B" w:rsidP="004439C7">
                            <w:pPr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</w:rPr>
                            </w:pPr>
                            <w:r w:rsidRPr="00D7221B"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</w:rPr>
                              <w:t>Please f</w:t>
                            </w:r>
                            <w:r w:rsidRPr="00D7221B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</w:rPr>
                              <w:t xml:space="preserve">ill in </w:t>
                            </w:r>
                            <w:r w:rsidRPr="00D7221B"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</w:rPr>
                              <w:t xml:space="preserve">this </w:t>
                            </w:r>
                            <w:r w:rsidRPr="00D7221B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</w:rPr>
                              <w:t>registration form and return to</w:t>
                            </w:r>
                            <w:r w:rsidR="00EC1629" w:rsidRPr="00D7221B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</w:rPr>
                              <w:t xml:space="preserve"> </w:t>
                            </w:r>
                            <w:r w:rsidR="00EC1629" w:rsidRPr="00D7221B">
                              <w:rPr>
                                <w:rFonts w:ascii="Arial" w:eastAsia="黑体" w:hAnsi="Arial" w:cs="Arial"/>
                                <w:b/>
                                <w:i/>
                                <w:color w:val="262626" w:themeColor="text1" w:themeTint="D9"/>
                              </w:rPr>
                              <w:t xml:space="preserve">Ms. </w:t>
                            </w:r>
                            <w:r w:rsidR="00EC1629" w:rsidRPr="00D7221B">
                              <w:rPr>
                                <w:rFonts w:ascii="Arial" w:eastAsia="黑体" w:hAnsi="Arial" w:cs="Arial" w:hint="eastAsia"/>
                                <w:b/>
                                <w:i/>
                                <w:color w:val="262626" w:themeColor="text1" w:themeTint="D9"/>
                              </w:rPr>
                              <w:t xml:space="preserve">Wency Wang </w:t>
                            </w:r>
                            <w:r w:rsidR="00EC1629" w:rsidRPr="00D7221B">
                              <w:rPr>
                                <w:rFonts w:ascii="Arial" w:eastAsia="黑体" w:hAnsi="Arial" w:cs="Arial"/>
                                <w:i/>
                                <w:color w:val="262626" w:themeColor="text1" w:themeTint="D9"/>
                              </w:rPr>
                              <w:t xml:space="preserve">at </w:t>
                            </w:r>
                            <w:hyperlink r:id="rId8" w:history="1">
                              <w:r w:rsidR="00EC1629" w:rsidRPr="00D7221B">
                                <w:rPr>
                                  <w:rStyle w:val="a5"/>
                                  <w:rFonts w:ascii="Arial" w:eastAsia="黑体" w:hAnsi="Arial" w:cs="Arial" w:hint="eastAsia"/>
                                  <w:i/>
                                  <w:color w:val="262626" w:themeColor="text1" w:themeTint="D9"/>
                                </w:rPr>
                                <w:t>wency</w:t>
                              </w:r>
                              <w:r w:rsidR="00EC1629" w:rsidRPr="00D7221B">
                                <w:rPr>
                                  <w:rStyle w:val="a5"/>
                                  <w:rFonts w:ascii="Arial" w:eastAsia="黑体" w:hAnsi="Arial" w:cs="Arial"/>
                                  <w:i/>
                                  <w:color w:val="262626" w:themeColor="text1" w:themeTint="D9"/>
                                </w:rPr>
                                <w:t>@cirs-</w:t>
                              </w:r>
                              <w:r w:rsidR="00EC1629" w:rsidRPr="00D7221B">
                                <w:rPr>
                                  <w:rStyle w:val="a5"/>
                                  <w:rFonts w:ascii="Arial" w:eastAsia="黑体" w:hAnsi="Arial" w:cs="Arial" w:hint="eastAsia"/>
                                  <w:i/>
                                  <w:color w:val="262626" w:themeColor="text1" w:themeTint="D9"/>
                                </w:rPr>
                                <w:t>group</w:t>
                              </w:r>
                              <w:r w:rsidR="00EC1629" w:rsidRPr="00D7221B">
                                <w:rPr>
                                  <w:rStyle w:val="a5"/>
                                  <w:rFonts w:ascii="Arial" w:eastAsia="黑体" w:hAnsi="Arial" w:cs="Arial"/>
                                  <w:i/>
                                  <w:color w:val="262626" w:themeColor="text1" w:themeTint="D9"/>
                                </w:rPr>
                                <w:t>.com</w:t>
                              </w:r>
                            </w:hyperlink>
                            <w:r w:rsidR="00EC1629" w:rsidRPr="00D7221B"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</w:rPr>
                              <w:t>.</w:t>
                            </w:r>
                          </w:p>
                          <w:p w:rsidR="00EA1D9A" w:rsidRDefault="00EA1D9A" w:rsidP="004439C7">
                            <w:pPr>
                              <w:rPr>
                                <w:rFonts w:ascii="Arial" w:eastAsia="黑体" w:hAnsi="Arial" w:cs="Arial" w:hint="eastAsia"/>
                                <w:i/>
                                <w:color w:val="262626" w:themeColor="text1" w:themeTint="D9"/>
                              </w:rPr>
                            </w:pPr>
                          </w:p>
                          <w:p w:rsidR="00777088" w:rsidRDefault="00EA1D9A" w:rsidP="004439C7">
                            <w:pPr>
                              <w:rPr>
                                <w:rFonts w:ascii="Arial" w:eastAsia="黑体" w:hAnsi="Arial" w:cs="Arial" w:hint="eastAsia"/>
                                <w:b/>
                                <w:color w:val="262626" w:themeColor="text1" w:themeTint="D9"/>
                              </w:rPr>
                            </w:pPr>
                            <w:r w:rsidRPr="00EA1D9A">
                              <w:rPr>
                                <w:rFonts w:ascii="Arial" w:eastAsia="黑体" w:hAnsi="Arial" w:cs="Arial" w:hint="eastAsia"/>
                                <w:b/>
                                <w:color w:val="262626" w:themeColor="text1" w:themeTint="D9"/>
                              </w:rPr>
                              <w:t>Contact:</w:t>
                            </w:r>
                            <w:bookmarkStart w:id="3" w:name="_GoBack"/>
                            <w:bookmarkEnd w:id="3"/>
                          </w:p>
                          <w:p w:rsidR="00EA1D9A" w:rsidRPr="00EA1D9A" w:rsidRDefault="00EA1D9A" w:rsidP="00EA1D9A">
                            <w:pPr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 w:rsidRPr="00EA1D9A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Dublin office: Mr. Austin McCabe</w:t>
                            </w:r>
                          </w:p>
                          <w:p w:rsidR="00EA1D9A" w:rsidRDefault="00EA1D9A" w:rsidP="00EA1D9A">
                            <w:pPr>
                              <w:rPr>
                                <w:rFonts w:ascii="Arial" w:eastAsia="黑体" w:hAnsi="Arial" w:cs="Arial" w:hint="eastAsia"/>
                                <w:color w:val="262626" w:themeColor="text1" w:themeTint="D9"/>
                              </w:rPr>
                            </w:pPr>
                            <w:r w:rsidRPr="00EA1D9A">
                              <w:rPr>
                                <w:rFonts w:ascii="Arial" w:eastAsia="黑体" w:hAnsi="Arial" w:cs="Arial"/>
                                <w:color w:val="262626" w:themeColor="text1" w:themeTint="D9"/>
                              </w:rPr>
                              <w:t>T: +353 (1) 477 3706 (GMT+1, 9:00-17:30)</w:t>
                            </w:r>
                          </w:p>
                          <w:p w:rsidR="00EA1D9A" w:rsidRPr="00EA1D9A" w:rsidRDefault="00EA1D9A" w:rsidP="00EA1D9A">
                            <w:pPr>
                              <w:rPr>
                                <w:rFonts w:ascii="Arial" w:eastAsia="黑体" w:hAnsi="Arial" w:cs="Arial"/>
                                <w:color w:val="262626" w:themeColor="text1" w:themeTint="D9"/>
                              </w:rPr>
                            </w:pPr>
                          </w:p>
                          <w:p w:rsidR="00EA1D9A" w:rsidRPr="00EA1D9A" w:rsidRDefault="00EA1D9A" w:rsidP="00EA1D9A">
                            <w:pPr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</w:pPr>
                            <w:r w:rsidRPr="00EA1D9A">
                              <w:rPr>
                                <w:rFonts w:ascii="Arial" w:eastAsia="黑体" w:hAnsi="Arial" w:cs="Arial"/>
                                <w:b/>
                                <w:color w:val="262626" w:themeColor="text1" w:themeTint="D9"/>
                              </w:rPr>
                              <w:t>China office: Ms. Wency Wang</w:t>
                            </w:r>
                          </w:p>
                          <w:p w:rsidR="00EA1D9A" w:rsidRPr="00EA1D9A" w:rsidRDefault="00EA1D9A" w:rsidP="00EA1D9A">
                            <w:pPr>
                              <w:rPr>
                                <w:rFonts w:ascii="Arial" w:eastAsia="黑体" w:hAnsi="Arial" w:cs="Arial"/>
                                <w:color w:val="262626" w:themeColor="text1" w:themeTint="D9"/>
                              </w:rPr>
                            </w:pPr>
                            <w:r w:rsidRPr="00EA1D9A">
                              <w:rPr>
                                <w:rFonts w:ascii="Arial" w:eastAsia="黑体" w:hAnsi="Arial" w:cs="Arial"/>
                                <w:color w:val="262626" w:themeColor="text1" w:themeTint="D9"/>
                              </w:rPr>
                              <w:t>T: +86 571 8720 6507 (GMT+8, 8:30 –17:00)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2.2pt;margin-top:47.8pt;width:466.5pt;height:54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" strokecolor="gray" strokeweight="1.5pt">
                <v:stroke dashstyle="1 1"/>
                <v:shadow color="#868686"/>
                <v:textbox>
                  <w:txbxContent>
                    <w:p w:rsidR="00EC1629" w:rsidRPr="00A070E1" w:rsidRDefault="00EC1629" w:rsidP="004F23D7">
                      <w:pPr>
                        <w:numPr>
                          <w:ilvl w:val="0"/>
                          <w:numId w:val="3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snapToGrid w:val="0"/>
                          <w:color w:val="404040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b/>
                          <w:snapToGrid w:val="0"/>
                          <w:color w:val="404040"/>
                        </w:rPr>
                        <w:t>Company Information:</w:t>
                      </w:r>
                    </w:p>
                    <w:p w:rsidR="00EC1629" w:rsidRPr="00A070E1" w:rsidRDefault="00EC1629" w:rsidP="00512262">
                      <w:pPr>
                        <w:spacing w:line="192" w:lineRule="auto"/>
                        <w:rPr>
                          <w:rFonts w:ascii="Arial" w:eastAsia="黑体" w:hAnsi="Arial" w:cs="Arial"/>
                          <w:snapToGrid w:val="0"/>
                          <w:color w:val="404040"/>
                        </w:rPr>
                      </w:pPr>
                    </w:p>
                    <w:p w:rsidR="00EC1629" w:rsidRPr="00A070E1" w:rsidRDefault="00EC1629" w:rsidP="00512262">
                      <w:pPr>
                        <w:spacing w:line="192" w:lineRule="auto"/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color w:val="404040"/>
                        </w:rPr>
                        <w:t xml:space="preserve">Company name: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                                                                      </w:t>
                      </w:r>
                    </w:p>
                    <w:p w:rsidR="00EC1629" w:rsidRPr="0086479B" w:rsidRDefault="00EC1629" w:rsidP="0086479B">
                      <w:pPr>
                        <w:spacing w:line="192" w:lineRule="auto"/>
                        <w:jc w:val="left"/>
                        <w:rPr>
                          <w:rFonts w:ascii="Arial" w:eastAsia="黑体" w:hAnsi="Arial" w:cs="Arial"/>
                          <w:color w:val="404040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color w:val="404040"/>
                        </w:rPr>
                        <w:t xml:space="preserve">Company address: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                                                                  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</w:rPr>
                        <w:t xml:space="preserve">                                                                    </w:t>
                      </w: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</w:t>
                      </w:r>
                    </w:p>
                    <w:p w:rsidR="00EC1629" w:rsidRPr="00A070E1" w:rsidRDefault="00EC1629" w:rsidP="00512262">
                      <w:pPr>
                        <w:spacing w:line="192" w:lineRule="auto"/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</w:pPr>
                    </w:p>
                    <w:p w:rsidR="00EC1629" w:rsidRPr="00A070E1" w:rsidRDefault="00EC1629" w:rsidP="004F23D7">
                      <w:pPr>
                        <w:numPr>
                          <w:ilvl w:val="0"/>
                          <w:numId w:val="1"/>
                        </w:numPr>
                        <w:spacing w:afterLines="30" w:after="93" w:line="192" w:lineRule="auto"/>
                        <w:rPr>
                          <w:rFonts w:ascii="Arial" w:eastAsia="黑体" w:hAnsi="Arial" w:cs="Arial"/>
                          <w:b/>
                          <w:color w:val="404040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b/>
                          <w:color w:val="404040"/>
                        </w:rPr>
                        <w:t>Delegate Information:</w:t>
                      </w:r>
                    </w:p>
                    <w:tbl>
                      <w:tblPr>
                        <w:tblW w:w="4849" w:type="pct"/>
                        <w:jc w:val="center"/>
                        <w:tbl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  <w:insideH w:val="single" w:sz="4" w:space="0" w:color="548DD4"/>
                          <w:insideV w:val="single" w:sz="4" w:space="0" w:color="548DD4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752"/>
                        <w:gridCol w:w="1752"/>
                        <w:gridCol w:w="1863"/>
                        <w:gridCol w:w="1868"/>
                      </w:tblGrid>
                      <w:tr w:rsidR="00EC1629" w:rsidRPr="00A070E1" w:rsidTr="00733907">
                        <w:trPr>
                          <w:trHeight w:val="378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EC1629" w:rsidRPr="00A070E1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 w:rsidRPr="00A070E1">
                              <w:rPr>
                                <w:rFonts w:ascii="Arial" w:eastAsia="黑体" w:hAnsi="Arial" w:cs="Arial"/>
                                <w:color w:val="40404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EC1629" w:rsidRPr="00A070E1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color w:val="404040"/>
                              </w:rPr>
                              <w:t>Job Title</w:t>
                            </w: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EC1629" w:rsidRPr="00A070E1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color w:val="404040"/>
                              </w:rPr>
                              <w:t>Tel.</w:t>
                            </w: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EC1629" w:rsidRPr="00A070E1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color w:val="404040"/>
                              </w:rPr>
                              <w:t>Mobile Number</w:t>
                            </w: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shd w:val="clear" w:color="auto" w:fill="DBE5F1"/>
                            <w:vAlign w:val="center"/>
                            <w:hideMark/>
                          </w:tcPr>
                          <w:p w:rsidR="00EC1629" w:rsidRPr="00A070E1" w:rsidRDefault="00EC1629" w:rsidP="00733907">
                            <w:pPr>
                              <w:spacing w:line="192" w:lineRule="auto"/>
                              <w:jc w:val="center"/>
                              <w:rPr>
                                <w:rFonts w:ascii="Arial" w:eastAsia="黑体" w:hAnsi="Arial" w:cs="Arial"/>
                                <w:color w:val="404040"/>
                              </w:rPr>
                            </w:pPr>
                            <w:r>
                              <w:rPr>
                                <w:rFonts w:ascii="Arial" w:eastAsia="黑体" w:hAnsi="Arial" w:cs="Arial" w:hint="eastAsia"/>
                                <w:color w:val="404040"/>
                              </w:rPr>
                              <w:t>Email</w:t>
                            </w:r>
                          </w:p>
                        </w:tc>
                      </w:tr>
                      <w:tr w:rsidR="00EC1629" w:rsidRPr="00A070E1" w:rsidTr="00733907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EC1629" w:rsidRPr="00A070E1" w:rsidTr="00733907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  <w:tr w:rsidR="00EC1629" w:rsidRPr="00A070E1" w:rsidTr="00733907">
                        <w:trPr>
                          <w:trHeight w:val="372"/>
                          <w:jc w:val="center"/>
                        </w:trPr>
                        <w:tc>
                          <w:tcPr>
                            <w:tcW w:w="964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977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39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042" w:type="pct"/>
                            <w:tcBorders>
                              <w:top w:val="single" w:sz="4" w:space="0" w:color="548DD4"/>
                              <w:left w:val="single" w:sz="4" w:space="0" w:color="548DD4"/>
                              <w:bottom w:val="single" w:sz="4" w:space="0" w:color="548DD4"/>
                              <w:right w:val="single" w:sz="4" w:space="0" w:color="548DD4"/>
                            </w:tcBorders>
                            <w:vAlign w:val="center"/>
                          </w:tcPr>
                          <w:p w:rsidR="00EC1629" w:rsidRPr="00A070E1" w:rsidRDefault="00EC1629">
                            <w:pPr>
                              <w:spacing w:line="192" w:lineRule="auto"/>
                              <w:rPr>
                                <w:rFonts w:ascii="Arial" w:eastAsia="黑体" w:hAnsi="Arial" w:cs="Arial"/>
                                <w:color w:val="404040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EC1629" w:rsidRPr="00A070E1" w:rsidRDefault="00EC1629" w:rsidP="00512262">
                      <w:p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404040"/>
                        </w:rPr>
                      </w:pPr>
                    </w:p>
                    <w:p w:rsidR="00EC1629" w:rsidRDefault="00264DCD" w:rsidP="004F23D7">
                      <w:pPr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404040"/>
                        </w:rPr>
                      </w:pPr>
                      <w:bookmarkStart w:id="4" w:name="OLE_LINK3"/>
                      <w:bookmarkStart w:id="5" w:name="OLE_LINK4"/>
                      <w:bookmarkStart w:id="6" w:name="OLE_LINK6"/>
                      <w:r>
                        <w:rPr>
                          <w:rFonts w:ascii="Arial" w:eastAsia="黑体" w:hAnsi="Arial" w:cs="Arial" w:hint="eastAsia"/>
                          <w:b/>
                          <w:color w:val="404040"/>
                        </w:rPr>
                        <w:t>Registration fee</w:t>
                      </w:r>
                    </w:p>
                    <w:p w:rsidR="002B0F2F" w:rsidRDefault="00E23FBE" w:rsidP="008C127B">
                      <w:pPr>
                        <w:spacing w:line="192" w:lineRule="auto"/>
                        <w:ind w:left="420"/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</w:pP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7528606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4DCD" w:rsidRPr="004439C7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264DCD" w:rsidRPr="004439C7">
                        <w:rPr>
                          <w:rFonts w:ascii="Arial" w:eastAsia="微软雅黑" w:hAnsi="Arial" w:cs="Arial"/>
                          <w:color w:val="262626" w:themeColor="text1" w:themeTint="D9"/>
                        </w:rPr>
                        <w:t xml:space="preserve"> €</w:t>
                      </w:r>
                      <w:r w:rsidR="00107329">
                        <w:rPr>
                          <w:rFonts w:ascii="Arial" w:hAnsi="Arial" w:cs="Arial"/>
                          <w:color w:val="262626" w:themeColor="text1" w:themeTint="D9"/>
                        </w:rPr>
                        <w:t>1</w:t>
                      </w:r>
                      <w:r w:rsidR="0010732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5</w:t>
                      </w:r>
                      <w:r w:rsidR="00264DCD"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0</w:t>
                      </w:r>
                      <w:r w:rsidR="0010732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(Early B</w:t>
                      </w:r>
                      <w:r w:rsidR="002B0F2F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ird, </w:t>
                      </w:r>
                      <w:r w:rsidR="005E2E15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before Nov</w:t>
                      </w:r>
                      <w:r w:rsidR="00264DCD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10th)</w:t>
                      </w:r>
                    </w:p>
                    <w:p w:rsidR="005E2E15" w:rsidRDefault="005E2E15" w:rsidP="002B0F2F">
                      <w:pPr>
                        <w:spacing w:line="192" w:lineRule="auto"/>
                        <w:ind w:firstLineChars="150" w:firstLine="315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5843380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07329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 w:cs="Arial" w:hint="eastAsia"/>
                          <w:color w:val="262626" w:themeColor="text1" w:themeTint="D9"/>
                        </w:rPr>
                        <w:t xml:space="preserve"> </w:t>
                      </w:r>
                      <w:r w:rsidRPr="004439C7">
                        <w:rPr>
                          <w:rFonts w:ascii="Arial" w:eastAsia="微软雅黑" w:hAnsi="Arial" w:cs="Arial"/>
                          <w:color w:val="262626" w:themeColor="text1" w:themeTint="D9"/>
                        </w:rPr>
                        <w:t>€</w:t>
                      </w: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15</w:t>
                      </w:r>
                      <w:r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0</w:t>
                      </w: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(IDA/IEA/SCHC</w:t>
                      </w:r>
                      <w:r w:rsidR="0010732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/CW</w:t>
                      </w:r>
                      <w:r w:rsidR="002B0F2F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/ </w:t>
                      </w:r>
                      <w:r w:rsidR="002B0F2F" w:rsidRPr="002B0F2F">
                        <w:rPr>
                          <w:rFonts w:ascii="Arial" w:hAnsi="Arial" w:cs="Arial"/>
                          <w:color w:val="262626" w:themeColor="text1" w:themeTint="D9"/>
                        </w:rPr>
                        <w:t>Compliance and Risks’</w:t>
                      </w: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Member) </w:t>
                      </w:r>
                    </w:p>
                    <w:p w:rsidR="002B0F2F" w:rsidRDefault="00264DCD" w:rsidP="005E2E15">
                      <w:pPr>
                        <w:spacing w:line="192" w:lineRule="auto"/>
                        <w:ind w:firstLineChars="150" w:firstLine="315"/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</w:pPr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648322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C127B" w:rsidRPr="004439C7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Pr="004439C7">
                        <w:rPr>
                          <w:rFonts w:ascii="Arial" w:eastAsia="微软雅黑" w:hAnsi="Arial" w:cs="Arial"/>
                          <w:color w:val="262626" w:themeColor="text1" w:themeTint="D9"/>
                        </w:rPr>
                        <w:t>€</w:t>
                      </w:r>
                      <w:r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3</w:t>
                      </w:r>
                      <w:r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00</w:t>
                      </w:r>
                      <w:r w:rsidR="005E2E15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(Standard Price)</w:t>
                      </w:r>
                      <w:r w:rsidR="00107329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         </w:t>
                      </w:r>
                    </w:p>
                    <w:p w:rsidR="008C127B" w:rsidRPr="00107329" w:rsidRDefault="00107329" w:rsidP="002B0F2F">
                      <w:pPr>
                        <w:spacing w:line="192" w:lineRule="auto"/>
                        <w:ind w:firstLineChars="100" w:firstLine="210"/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</w:pPr>
                      <w:r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 </w:t>
                      </w: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-11790411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MS Gothic" w:hAnsi="MS Gothic" w:cs="Arial" w:hint="eastAsia"/>
                          <w:color w:val="262626" w:themeColor="text1" w:themeTint="D9"/>
                        </w:rPr>
                        <w:t xml:space="preserve"> </w:t>
                      </w:r>
                      <w:r w:rsidRPr="00107329">
                        <w:rPr>
                          <w:rFonts w:ascii="Arial" w:hAnsi="Arial" w:cs="Arial"/>
                          <w:color w:val="262626" w:themeColor="text1" w:themeTint="D9"/>
                        </w:rPr>
                        <w:t>Free</w:t>
                      </w:r>
                      <w:r w:rsidR="002B0F2F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(</w:t>
                      </w:r>
                      <w:r w:rsidR="002B0F2F" w:rsidRPr="002B0F2F">
                        <w:rPr>
                          <w:rFonts w:ascii="Arial" w:hAnsi="Arial" w:cs="Arial"/>
                          <w:color w:val="262626" w:themeColor="text1" w:themeTint="D9"/>
                        </w:rPr>
                        <w:t>Regular Clients of CIRS</w:t>
                      </w:r>
                      <w:r w:rsidR="002B0F2F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>)</w:t>
                      </w:r>
                    </w:p>
                    <w:p w:rsidR="008C127B" w:rsidRPr="004439C7" w:rsidRDefault="008C127B" w:rsidP="008C127B">
                      <w:p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</w:p>
                    <w:p w:rsidR="008C127B" w:rsidRPr="004439C7" w:rsidRDefault="008C127B" w:rsidP="008C127B">
                      <w:pPr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 w:rsidRPr="004439C7">
                        <w:rPr>
                          <w:rFonts w:ascii="Arial" w:eastAsia="黑体" w:hAnsi="Arial" w:cs="Arial" w:hint="eastAsia"/>
                          <w:b/>
                          <w:color w:val="262626" w:themeColor="text1" w:themeTint="D9"/>
                        </w:rPr>
                        <w:t>Payment method</w:t>
                      </w:r>
                    </w:p>
                    <w:p w:rsidR="00EC1629" w:rsidRDefault="00E23FBE" w:rsidP="005E2E15">
                      <w:pPr>
                        <w:spacing w:line="192" w:lineRule="auto"/>
                        <w:ind w:firstLineChars="200" w:firstLine="420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sdt>
                        <w:sdtPr>
                          <w:rPr>
                            <w:rFonts w:ascii="MS Gothic" w:eastAsia="MS Gothic" w:hAnsi="MS Gothic" w:cs="Arial"/>
                            <w:color w:val="262626" w:themeColor="text1" w:themeTint="D9"/>
                          </w:rPr>
                          <w:id w:val="11037746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64DCD" w:rsidRPr="004439C7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264DCD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r w:rsidR="00EC1629" w:rsidRPr="004439C7">
                        <w:rPr>
                          <w:rFonts w:ascii="Arial" w:hAnsi="Arial" w:cs="Arial"/>
                          <w:color w:val="262626" w:themeColor="text1" w:themeTint="D9"/>
                        </w:rPr>
                        <w:t>B</w:t>
                      </w:r>
                      <w:r w:rsidR="00EA1D9A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ank transfer   </w:t>
                      </w:r>
                      <w:r w:rsidR="00EC1629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</w:t>
                      </w:r>
                      <w:sdt>
                        <w:sdtPr>
                          <w:rPr>
                            <w:rFonts w:ascii="MS Gothic" w:eastAsia="MS Gothic" w:hAnsi="MS Gothic" w:cs="Arial" w:hint="eastAsia"/>
                            <w:color w:val="262626" w:themeColor="text1" w:themeTint="D9"/>
                          </w:rPr>
                          <w:id w:val="7328265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C1629" w:rsidRPr="004439C7">
                            <w:rPr>
                              <w:rFonts w:ascii="MS Gothic" w:eastAsia="MS Gothic" w:hAnsi="MS Gothic" w:cs="Arial" w:hint="eastAsia"/>
                              <w:color w:val="262626" w:themeColor="text1" w:themeTint="D9"/>
                            </w:rPr>
                            <w:t>☐</w:t>
                          </w:r>
                        </w:sdtContent>
                      </w:sdt>
                      <w:r w:rsidR="00EC1629" w:rsidRPr="004439C7">
                        <w:rPr>
                          <w:rFonts w:ascii="Arial" w:hAnsi="Arial" w:cs="Arial" w:hint="eastAsia"/>
                          <w:color w:val="262626" w:themeColor="text1" w:themeTint="D9"/>
                        </w:rPr>
                        <w:t xml:space="preserve"> credit card/ PayPal</w:t>
                      </w:r>
                    </w:p>
                    <w:p w:rsidR="00D7221B" w:rsidRDefault="00D7221B" w:rsidP="005E2E15">
                      <w:pPr>
                        <w:spacing w:line="192" w:lineRule="auto"/>
                        <w:ind w:firstLineChars="200" w:firstLine="420"/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</w:p>
                    <w:p w:rsidR="00335CDC" w:rsidRDefault="00335CDC" w:rsidP="00335CDC">
                      <w:pPr>
                        <w:numPr>
                          <w:ilvl w:val="0"/>
                          <w:numId w:val="2"/>
                        </w:num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>
                        <w:rPr>
                          <w:rFonts w:ascii="Arial" w:eastAsia="黑体" w:hAnsi="Arial" w:cs="Arial" w:hint="eastAsia"/>
                          <w:b/>
                          <w:color w:val="262626" w:themeColor="text1" w:themeTint="D9"/>
                        </w:rPr>
                        <w:t>I need assistance</w:t>
                      </w:r>
                    </w:p>
                    <w:p w:rsidR="00335CDC" w:rsidRPr="00335CDC" w:rsidRDefault="00335CDC" w:rsidP="00335CDC">
                      <w:pPr>
                        <w:spacing w:line="192" w:lineRule="auto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</w:p>
                    <w:p w:rsidR="00EC1629" w:rsidRPr="00D7221B" w:rsidRDefault="00335CDC" w:rsidP="00777088">
                      <w:pPr>
                        <w:spacing w:line="192" w:lineRule="auto"/>
                        <w:ind w:left="420"/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 w:rsidRPr="00A070E1">
                        <w:rPr>
                          <w:rFonts w:ascii="Arial" w:eastAsia="黑体" w:hAnsi="Arial" w:cs="Arial"/>
                          <w:color w:val="404040"/>
                          <w:u w:val="single"/>
                        </w:rPr>
                        <w:t xml:space="preserve">                                </w:t>
                      </w:r>
                      <w:r>
                        <w:rPr>
                          <w:rFonts w:ascii="Arial" w:eastAsia="黑体" w:hAnsi="Arial" w:cs="Arial" w:hint="eastAsia"/>
                          <w:color w:val="404040"/>
                          <w:u w:val="single"/>
                        </w:rPr>
                        <w:t xml:space="preserve">                                                  </w:t>
                      </w:r>
                      <w:bookmarkEnd w:id="4"/>
                      <w:bookmarkEnd w:id="5"/>
                      <w:bookmarkEnd w:id="6"/>
                    </w:p>
                    <w:p w:rsidR="00EC1629" w:rsidRDefault="008C127B" w:rsidP="004439C7">
                      <w:pPr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</w:rPr>
                      </w:pPr>
                      <w:r w:rsidRPr="00D7221B"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</w:rPr>
                        <w:t>Please f</w:t>
                      </w:r>
                      <w:r w:rsidRPr="00D7221B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</w:rPr>
                        <w:t xml:space="preserve">ill in </w:t>
                      </w:r>
                      <w:r w:rsidRPr="00D7221B"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</w:rPr>
                        <w:t xml:space="preserve">this </w:t>
                      </w:r>
                      <w:r w:rsidRPr="00D7221B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</w:rPr>
                        <w:t>registration form and return to</w:t>
                      </w:r>
                      <w:r w:rsidR="00EC1629" w:rsidRPr="00D7221B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</w:rPr>
                        <w:t xml:space="preserve"> </w:t>
                      </w:r>
                      <w:r w:rsidR="00EC1629" w:rsidRPr="00D7221B">
                        <w:rPr>
                          <w:rFonts w:ascii="Arial" w:eastAsia="黑体" w:hAnsi="Arial" w:cs="Arial"/>
                          <w:b/>
                          <w:i/>
                          <w:color w:val="262626" w:themeColor="text1" w:themeTint="D9"/>
                        </w:rPr>
                        <w:t xml:space="preserve">Ms. </w:t>
                      </w:r>
                      <w:r w:rsidR="00EC1629" w:rsidRPr="00D7221B">
                        <w:rPr>
                          <w:rFonts w:ascii="Arial" w:eastAsia="黑体" w:hAnsi="Arial" w:cs="Arial" w:hint="eastAsia"/>
                          <w:b/>
                          <w:i/>
                          <w:color w:val="262626" w:themeColor="text1" w:themeTint="D9"/>
                        </w:rPr>
                        <w:t xml:space="preserve">Wency Wang </w:t>
                      </w:r>
                      <w:r w:rsidR="00EC1629" w:rsidRPr="00D7221B">
                        <w:rPr>
                          <w:rFonts w:ascii="Arial" w:eastAsia="黑体" w:hAnsi="Arial" w:cs="Arial"/>
                          <w:i/>
                          <w:color w:val="262626" w:themeColor="text1" w:themeTint="D9"/>
                        </w:rPr>
                        <w:t xml:space="preserve">at </w:t>
                      </w:r>
                      <w:hyperlink r:id="rId9" w:history="1">
                        <w:r w:rsidR="00EC1629" w:rsidRPr="00D7221B">
                          <w:rPr>
                            <w:rStyle w:val="a5"/>
                            <w:rFonts w:ascii="Arial" w:eastAsia="黑体" w:hAnsi="Arial" w:cs="Arial" w:hint="eastAsia"/>
                            <w:i/>
                            <w:color w:val="262626" w:themeColor="text1" w:themeTint="D9"/>
                          </w:rPr>
                          <w:t>wency</w:t>
                        </w:r>
                        <w:r w:rsidR="00EC1629" w:rsidRPr="00D7221B">
                          <w:rPr>
                            <w:rStyle w:val="a5"/>
                            <w:rFonts w:ascii="Arial" w:eastAsia="黑体" w:hAnsi="Arial" w:cs="Arial"/>
                            <w:i/>
                            <w:color w:val="262626" w:themeColor="text1" w:themeTint="D9"/>
                          </w:rPr>
                          <w:t>@cirs-</w:t>
                        </w:r>
                        <w:r w:rsidR="00EC1629" w:rsidRPr="00D7221B">
                          <w:rPr>
                            <w:rStyle w:val="a5"/>
                            <w:rFonts w:ascii="Arial" w:eastAsia="黑体" w:hAnsi="Arial" w:cs="Arial" w:hint="eastAsia"/>
                            <w:i/>
                            <w:color w:val="262626" w:themeColor="text1" w:themeTint="D9"/>
                          </w:rPr>
                          <w:t>group</w:t>
                        </w:r>
                        <w:r w:rsidR="00EC1629" w:rsidRPr="00D7221B">
                          <w:rPr>
                            <w:rStyle w:val="a5"/>
                            <w:rFonts w:ascii="Arial" w:eastAsia="黑体" w:hAnsi="Arial" w:cs="Arial"/>
                            <w:i/>
                            <w:color w:val="262626" w:themeColor="text1" w:themeTint="D9"/>
                          </w:rPr>
                          <w:t>.com</w:t>
                        </w:r>
                      </w:hyperlink>
                      <w:r w:rsidR="00EC1629" w:rsidRPr="00D7221B"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</w:rPr>
                        <w:t>.</w:t>
                      </w:r>
                    </w:p>
                    <w:p w:rsidR="00EA1D9A" w:rsidRDefault="00EA1D9A" w:rsidP="004439C7">
                      <w:pPr>
                        <w:rPr>
                          <w:rFonts w:ascii="Arial" w:eastAsia="黑体" w:hAnsi="Arial" w:cs="Arial" w:hint="eastAsia"/>
                          <w:i/>
                          <w:color w:val="262626" w:themeColor="text1" w:themeTint="D9"/>
                        </w:rPr>
                      </w:pPr>
                    </w:p>
                    <w:p w:rsidR="00777088" w:rsidRDefault="00EA1D9A" w:rsidP="004439C7">
                      <w:pPr>
                        <w:rPr>
                          <w:rFonts w:ascii="Arial" w:eastAsia="黑体" w:hAnsi="Arial" w:cs="Arial" w:hint="eastAsia"/>
                          <w:b/>
                          <w:color w:val="262626" w:themeColor="text1" w:themeTint="D9"/>
                        </w:rPr>
                      </w:pPr>
                      <w:r w:rsidRPr="00EA1D9A">
                        <w:rPr>
                          <w:rFonts w:ascii="Arial" w:eastAsia="黑体" w:hAnsi="Arial" w:cs="Arial" w:hint="eastAsia"/>
                          <w:b/>
                          <w:color w:val="262626" w:themeColor="text1" w:themeTint="D9"/>
                        </w:rPr>
                        <w:t>Contact:</w:t>
                      </w:r>
                      <w:bookmarkStart w:id="7" w:name="_GoBack"/>
                      <w:bookmarkEnd w:id="7"/>
                    </w:p>
                    <w:p w:rsidR="00EA1D9A" w:rsidRPr="00EA1D9A" w:rsidRDefault="00EA1D9A" w:rsidP="00EA1D9A">
                      <w:pPr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 w:rsidRPr="00EA1D9A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Dublin office: Mr. Austin McCabe</w:t>
                      </w:r>
                    </w:p>
                    <w:p w:rsidR="00EA1D9A" w:rsidRDefault="00EA1D9A" w:rsidP="00EA1D9A">
                      <w:pPr>
                        <w:rPr>
                          <w:rFonts w:ascii="Arial" w:eastAsia="黑体" w:hAnsi="Arial" w:cs="Arial" w:hint="eastAsia"/>
                          <w:color w:val="262626" w:themeColor="text1" w:themeTint="D9"/>
                        </w:rPr>
                      </w:pPr>
                      <w:r w:rsidRPr="00EA1D9A">
                        <w:rPr>
                          <w:rFonts w:ascii="Arial" w:eastAsia="黑体" w:hAnsi="Arial" w:cs="Arial"/>
                          <w:color w:val="262626" w:themeColor="text1" w:themeTint="D9"/>
                        </w:rPr>
                        <w:t>T: +353 (1) 477 3706 (GMT+1, 9:00-17:30)</w:t>
                      </w:r>
                    </w:p>
                    <w:p w:rsidR="00EA1D9A" w:rsidRPr="00EA1D9A" w:rsidRDefault="00EA1D9A" w:rsidP="00EA1D9A">
                      <w:pPr>
                        <w:rPr>
                          <w:rFonts w:ascii="Arial" w:eastAsia="黑体" w:hAnsi="Arial" w:cs="Arial"/>
                          <w:color w:val="262626" w:themeColor="text1" w:themeTint="D9"/>
                        </w:rPr>
                      </w:pPr>
                    </w:p>
                    <w:p w:rsidR="00EA1D9A" w:rsidRPr="00EA1D9A" w:rsidRDefault="00EA1D9A" w:rsidP="00EA1D9A">
                      <w:pPr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</w:pPr>
                      <w:r w:rsidRPr="00EA1D9A">
                        <w:rPr>
                          <w:rFonts w:ascii="Arial" w:eastAsia="黑体" w:hAnsi="Arial" w:cs="Arial"/>
                          <w:b/>
                          <w:color w:val="262626" w:themeColor="text1" w:themeTint="D9"/>
                        </w:rPr>
                        <w:t>China office: Ms. Wency Wang</w:t>
                      </w:r>
                    </w:p>
                    <w:p w:rsidR="00EA1D9A" w:rsidRPr="00EA1D9A" w:rsidRDefault="00EA1D9A" w:rsidP="00EA1D9A">
                      <w:pPr>
                        <w:rPr>
                          <w:rFonts w:ascii="Arial" w:eastAsia="黑体" w:hAnsi="Arial" w:cs="Arial"/>
                          <w:color w:val="262626" w:themeColor="text1" w:themeTint="D9"/>
                        </w:rPr>
                      </w:pPr>
                      <w:r w:rsidRPr="00EA1D9A">
                        <w:rPr>
                          <w:rFonts w:ascii="Arial" w:eastAsia="黑体" w:hAnsi="Arial" w:cs="Arial"/>
                          <w:color w:val="262626" w:themeColor="text1" w:themeTint="D9"/>
                        </w:rPr>
                        <w:t>T: +86 571 8720 6507 (GMT+8, 8:30 –17:00)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27B" w:rsidRPr="008C127B">
        <w:rPr>
          <w:rFonts w:ascii="Arial" w:eastAsia="黑体" w:hAnsi="Arial" w:cs="Arial" w:hint="eastAsia"/>
          <w:b/>
          <w:snapToGrid w:val="0"/>
          <w:color w:val="404040"/>
          <w:sz w:val="28"/>
        </w:rPr>
        <w:t xml:space="preserve"> </w:t>
      </w:r>
      <w:r w:rsidR="008C127B" w:rsidRPr="002B6B7E">
        <w:rPr>
          <w:rFonts w:ascii="Arial" w:eastAsia="黑体" w:hAnsi="Arial" w:cs="Arial" w:hint="eastAsia"/>
          <w:snapToGrid w:val="0"/>
          <w:color w:val="404040"/>
          <w:sz w:val="28"/>
        </w:rPr>
        <w:t>Registration Form</w:t>
      </w:r>
    </w:p>
    <w:sectPr w:rsidR="00B50176" w:rsidRPr="002B6B7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FBE" w:rsidRDefault="00E23FBE" w:rsidP="00EC1629">
      <w:r>
        <w:separator/>
      </w:r>
    </w:p>
  </w:endnote>
  <w:endnote w:type="continuationSeparator" w:id="0">
    <w:p w:rsidR="00E23FBE" w:rsidRDefault="00E23FBE" w:rsidP="00EC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7E" w:rsidRDefault="002B6B7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92872</wp:posOffset>
              </wp:positionV>
              <wp:extent cx="5269865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6B7E" w:rsidRPr="0083658C" w:rsidRDefault="002B6B7E" w:rsidP="002B6B7E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83658C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Chemical Inspection and Regulation </w:t>
                          </w:r>
                          <w:proofErr w:type="gramStart"/>
                          <w:r w:rsidRPr="0083658C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Service(</w:t>
                          </w:r>
                          <w:proofErr w:type="gramEnd"/>
                          <w:r w:rsidRPr="0083658C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CIRS)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35pt;margin-top:7.3pt;width:414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" filled="f" stroked="f">
              <v:textbox style="mso-fit-shape-to-text:t">
                <w:txbxContent>
                  <w:p w:rsidR="002B6B7E" w:rsidRPr="0083658C" w:rsidRDefault="002B6B7E" w:rsidP="002B6B7E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83658C">
                      <w:rPr>
                        <w:color w:val="FFFFFF" w:themeColor="background1"/>
                        <w:sz w:val="24"/>
                        <w:szCs w:val="24"/>
                      </w:rPr>
                      <w:t xml:space="preserve">Chemical Inspection and Regulation </w:t>
                    </w:r>
                    <w:proofErr w:type="gramStart"/>
                    <w:r w:rsidRPr="0083658C">
                      <w:rPr>
                        <w:color w:val="FFFFFF" w:themeColor="background1"/>
                        <w:sz w:val="24"/>
                        <w:szCs w:val="24"/>
                      </w:rPr>
                      <w:t>Service(</w:t>
                    </w:r>
                    <w:proofErr w:type="gramEnd"/>
                    <w:r w:rsidRPr="0083658C">
                      <w:rPr>
                        <w:color w:val="FFFFFF" w:themeColor="background1"/>
                        <w:sz w:val="24"/>
                        <w:szCs w:val="24"/>
                      </w:rPr>
                      <w:t>CIRS) Limited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FBE" w:rsidRDefault="00E23FBE" w:rsidP="00EC1629">
      <w:r>
        <w:separator/>
      </w:r>
    </w:p>
  </w:footnote>
  <w:footnote w:type="continuationSeparator" w:id="0">
    <w:p w:rsidR="00E23FBE" w:rsidRDefault="00E23FBE" w:rsidP="00EC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B7E" w:rsidRDefault="0044384E" w:rsidP="0083658C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241"/>
      </w:tabs>
      <w:jc w:val="left"/>
      <w:rPr>
        <w:rFonts w:ascii="Arial" w:hAnsi="Arial" w:cs="Arial"/>
        <w:sz w:val="21"/>
      </w:rPr>
    </w:pPr>
    <w:r w:rsidRPr="0044384E">
      <w:rPr>
        <w:rFonts w:ascii="Arial" w:hAnsi="Arial" w:cs="Arial"/>
        <w:noProof/>
        <w:sz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-1251747</wp:posOffset>
          </wp:positionH>
          <wp:positionV relativeFrom="paragraph">
            <wp:posOffset>-592455</wp:posOffset>
          </wp:positionV>
          <wp:extent cx="7676707" cy="10862169"/>
          <wp:effectExtent l="0" t="0" r="635" b="0"/>
          <wp:wrapNone/>
          <wp:docPr id="10" name="图片 10" descr="C:\Users\CIRS\Desktop\-1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IRS\Desktop\-1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707" cy="10862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58C" w:rsidRPr="0083658C">
      <w:rPr>
        <w:rFonts w:ascii="Arial" w:hAnsi="Arial" w:cs="Arial"/>
        <w:noProof/>
        <w:sz w:val="21"/>
      </w:rPr>
      <w:drawing>
        <wp:anchor distT="0" distB="0" distL="114300" distR="114300" simplePos="0" relativeHeight="251658752" behindDoc="0" locked="0" layoutInCell="1" allowOverlap="1" wp14:anchorId="07493655" wp14:editId="1EB61194">
          <wp:simplePos x="0" y="0"/>
          <wp:positionH relativeFrom="column">
            <wp:posOffset>-608330</wp:posOffset>
          </wp:positionH>
          <wp:positionV relativeFrom="paragraph">
            <wp:posOffset>57595</wp:posOffset>
          </wp:positionV>
          <wp:extent cx="1975449" cy="585503"/>
          <wp:effectExtent l="0" t="0" r="6350" b="5080"/>
          <wp:wrapNone/>
          <wp:docPr id="5" name="图片 5" descr="E:\3\谢\公司资料\logo\新logo\新logo-白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3\谢\公司资料\logo\新logo\新logo-白色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49" cy="58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58C">
      <w:rPr>
        <w:rFonts w:ascii="Arial" w:hAnsi="Arial" w:cs="Arial"/>
        <w:sz w:val="21"/>
      </w:rPr>
      <w:tab/>
    </w:r>
  </w:p>
  <w:p w:rsidR="002B6B7E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  <w:p w:rsidR="002B6B7E" w:rsidRDefault="0083658C" w:rsidP="0083658C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081"/>
      </w:tabs>
      <w:jc w:val="left"/>
      <w:rPr>
        <w:rFonts w:ascii="Arial" w:hAnsi="Arial" w:cs="Arial"/>
        <w:sz w:val="21"/>
      </w:rPr>
    </w:pPr>
    <w:r>
      <w:rPr>
        <w:rFonts w:ascii="Arial" w:hAnsi="Arial" w:cs="Arial"/>
        <w:sz w:val="21"/>
      </w:rPr>
      <w:tab/>
    </w:r>
  </w:p>
  <w:p w:rsidR="002B6B7E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  <w:p w:rsidR="002B6B7E" w:rsidRDefault="0083658C" w:rsidP="000E0ACE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5700"/>
      </w:tabs>
      <w:jc w:val="left"/>
      <w:rPr>
        <w:rFonts w:ascii="Arial" w:hAnsi="Arial" w:cs="Arial"/>
        <w:sz w:val="21"/>
      </w:rPr>
    </w:pPr>
    <w:r>
      <w:rPr>
        <w:rFonts w:ascii="Arial" w:hAnsi="Arial" w:cs="Arial"/>
        <w:noProof/>
        <w:sz w:val="21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C6CC438" wp14:editId="03B06C91">
              <wp:simplePos x="0" y="0"/>
              <wp:positionH relativeFrom="column">
                <wp:posOffset>-622005</wp:posOffset>
              </wp:positionH>
              <wp:positionV relativeFrom="paragraph">
                <wp:posOffset>185907</wp:posOffset>
              </wp:positionV>
              <wp:extent cx="6549390" cy="8559210"/>
              <wp:effectExtent l="0" t="0" r="3810" b="0"/>
              <wp:wrapNone/>
              <wp:docPr id="4" name="圆角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49390" cy="8559210"/>
                      </a:xfrm>
                      <a:prstGeom prst="roundRect">
                        <a:avLst>
                          <a:gd name="adj" fmla="val 1407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E810EF3" id="圆角矩形 4" o:spid="_x0000_s1026" style="position:absolute;left:0;text-align:left;margin-left:-49pt;margin-top:14.65pt;width:515.7pt;height:673.9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" fillcolor="white [3212]" stroked="f" strokeweight="2pt"/>
          </w:pict>
        </mc:Fallback>
      </mc:AlternateContent>
    </w:r>
    <w:r w:rsidR="000E0ACE">
      <w:rPr>
        <w:rFonts w:ascii="Arial" w:hAnsi="Arial" w:cs="Arial"/>
        <w:sz w:val="21"/>
      </w:rPr>
      <w:tab/>
    </w:r>
  </w:p>
  <w:p w:rsidR="002B6B7E" w:rsidRPr="00385780" w:rsidRDefault="002B6B7E" w:rsidP="00385780">
    <w:pPr>
      <w:pStyle w:val="a3"/>
      <w:pBdr>
        <w:bottom w:val="none" w:sz="0" w:space="0" w:color="auto"/>
      </w:pBdr>
      <w:jc w:val="left"/>
      <w:rPr>
        <w:rFonts w:ascii="Arial" w:hAnsi="Arial" w:cs="Arial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526FB"/>
    <w:multiLevelType w:val="hybridMultilevel"/>
    <w:tmpl w:val="7DE66F12"/>
    <w:lvl w:ilvl="0" w:tplc="488EC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1B"/>
    <w:rsid w:val="000451D5"/>
    <w:rsid w:val="000E0ACE"/>
    <w:rsid w:val="00107329"/>
    <w:rsid w:val="00245DFE"/>
    <w:rsid w:val="00264DCD"/>
    <w:rsid w:val="002B0F2F"/>
    <w:rsid w:val="002B6B7E"/>
    <w:rsid w:val="00335CDC"/>
    <w:rsid w:val="00385780"/>
    <w:rsid w:val="0044384E"/>
    <w:rsid w:val="004439C7"/>
    <w:rsid w:val="005E2E15"/>
    <w:rsid w:val="00714154"/>
    <w:rsid w:val="00777088"/>
    <w:rsid w:val="0083658C"/>
    <w:rsid w:val="008C127B"/>
    <w:rsid w:val="00913FF2"/>
    <w:rsid w:val="00A8431B"/>
    <w:rsid w:val="00AB5EC9"/>
    <w:rsid w:val="00B50176"/>
    <w:rsid w:val="00C81B80"/>
    <w:rsid w:val="00C909C7"/>
    <w:rsid w:val="00D7221B"/>
    <w:rsid w:val="00E23FBE"/>
    <w:rsid w:val="00EA144E"/>
    <w:rsid w:val="00EA1D9A"/>
    <w:rsid w:val="00EC1629"/>
    <w:rsid w:val="00EF10C7"/>
    <w:rsid w:val="00F5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629"/>
    <w:rPr>
      <w:sz w:val="18"/>
      <w:szCs w:val="18"/>
    </w:rPr>
  </w:style>
  <w:style w:type="character" w:styleId="a5">
    <w:name w:val="Hyperlink"/>
    <w:uiPriority w:val="99"/>
    <w:rsid w:val="00EC1629"/>
    <w:rPr>
      <w:color w:val="0000FF"/>
      <w:u w:val="single"/>
    </w:rPr>
  </w:style>
  <w:style w:type="table" w:styleId="a6">
    <w:name w:val="Table Grid"/>
    <w:basedOn w:val="a1"/>
    <w:uiPriority w:val="39"/>
    <w:rsid w:val="00EC16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uiPriority w:val="99"/>
    <w:semiHidden/>
    <w:rsid w:val="00EC1629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C16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1629"/>
    <w:rPr>
      <w:sz w:val="18"/>
      <w:szCs w:val="18"/>
    </w:rPr>
  </w:style>
  <w:style w:type="paragraph" w:styleId="a9">
    <w:name w:val="List Paragraph"/>
    <w:basedOn w:val="a"/>
    <w:uiPriority w:val="34"/>
    <w:qFormat/>
    <w:rsid w:val="00264D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1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1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1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1629"/>
    <w:rPr>
      <w:sz w:val="18"/>
      <w:szCs w:val="18"/>
    </w:rPr>
  </w:style>
  <w:style w:type="character" w:styleId="a5">
    <w:name w:val="Hyperlink"/>
    <w:uiPriority w:val="99"/>
    <w:rsid w:val="00EC1629"/>
    <w:rPr>
      <w:color w:val="0000FF"/>
      <w:u w:val="single"/>
    </w:rPr>
  </w:style>
  <w:style w:type="table" w:styleId="a6">
    <w:name w:val="Table Grid"/>
    <w:basedOn w:val="a1"/>
    <w:uiPriority w:val="39"/>
    <w:rsid w:val="00EC16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uiPriority w:val="99"/>
    <w:semiHidden/>
    <w:rsid w:val="00EC1629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C16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C1629"/>
    <w:rPr>
      <w:sz w:val="18"/>
      <w:szCs w:val="18"/>
    </w:rPr>
  </w:style>
  <w:style w:type="paragraph" w:styleId="a9">
    <w:name w:val="List Paragraph"/>
    <w:basedOn w:val="a"/>
    <w:uiPriority w:val="34"/>
    <w:qFormat/>
    <w:rsid w:val="00264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cy@cirs-group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ncy@cirs-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Wency</dc:creator>
  <cp:lastModifiedBy>Wency</cp:lastModifiedBy>
  <cp:revision>18</cp:revision>
  <cp:lastPrinted>2018-10-25T02:32:00Z</cp:lastPrinted>
  <dcterms:created xsi:type="dcterms:W3CDTF">2018-10-23T04:54:00Z</dcterms:created>
  <dcterms:modified xsi:type="dcterms:W3CDTF">2018-10-25T02:33:00Z</dcterms:modified>
</cp:coreProperties>
</file>