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434343"/>
          <w:spacing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8"/>
          <w:szCs w:val="28"/>
          <w:u w:val="none"/>
          <w:bdr w:val="none" w:color="auto" w:sz="0" w:space="0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434343"/>
          <w:spacing w:val="0"/>
          <w:sz w:val="22"/>
          <w:szCs w:val="2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2"/>
          <w:szCs w:val="22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b/>
          <w:bCs/>
          <w:i w:val="0"/>
          <w:caps w:val="0"/>
          <w:color w:val="434343"/>
          <w:spacing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34343"/>
          <w:spacing w:val="0"/>
          <w:sz w:val="28"/>
          <w:szCs w:val="28"/>
          <w:u w:val="none"/>
          <w:bdr w:val="none" w:color="auto" w:sz="0" w:space="0"/>
        </w:rPr>
        <w:t>江西省防控急需第二类医疗器械品种清单（第一批）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b/>
          <w:bCs/>
          <w:i w:val="0"/>
          <w:caps w:val="0"/>
          <w:color w:val="434343"/>
          <w:spacing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434343"/>
          <w:spacing w:val="0"/>
          <w:sz w:val="28"/>
          <w:szCs w:val="28"/>
          <w:u w:val="none"/>
          <w:bdr w:val="none" w:color="auto" w:sz="0" w:space="0"/>
        </w:rPr>
        <w:t>2020年2月7日发布</w:t>
      </w:r>
    </w:p>
    <w:tbl>
      <w:tblPr>
        <w:tblStyle w:val="3"/>
        <w:tblpPr w:leftFromText="180" w:rightFromText="180" w:vertAnchor="text" w:horzAnchor="page" w:tblpX="1566" w:tblpY="302"/>
        <w:tblOverlap w:val="never"/>
        <w:tblW w:w="8988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3847"/>
        <w:gridCol w:w="2399"/>
        <w:gridCol w:w="1523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4"/>
                <w:szCs w:val="24"/>
              </w:rPr>
              <w:t>产品名称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4"/>
                <w:szCs w:val="24"/>
              </w:rPr>
              <w:t>符合标准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52"/>
                <w:szCs w:val="5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2"/>
                <w:szCs w:val="22"/>
              </w:rPr>
              <w:t>1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医用防护服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GB19082-2009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医用防护口罩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GB19083-2010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2"/>
                <w:szCs w:val="22"/>
              </w:rPr>
              <w:t>3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医用外科口罩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YY0469-2011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2"/>
                <w:szCs w:val="22"/>
              </w:rPr>
              <w:t>4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一次性使用医用口罩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YY/T0969-2013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2"/>
                <w:szCs w:val="22"/>
              </w:rPr>
              <w:t>5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体温测量设备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2"/>
                <w:szCs w:val="22"/>
              </w:rPr>
              <w:t>6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一次性使用灭菌橡胶外科手套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GB7543-2006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22"/>
                <w:szCs w:val="22"/>
              </w:rPr>
              <w:t>7</w:t>
            </w:r>
          </w:p>
        </w:tc>
        <w:tc>
          <w:tcPr>
            <w:tcW w:w="3847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一次性使用橡胶检查手套</w:t>
            </w:r>
          </w:p>
        </w:tc>
        <w:tc>
          <w:tcPr>
            <w:tcW w:w="2399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333333"/>
                <w:sz w:val="22"/>
                <w:szCs w:val="22"/>
              </w:rPr>
              <w:t>GB10213-2006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tcMar>
              <w:top w:w="72" w:type="dxa"/>
              <w:left w:w="96" w:type="dxa"/>
              <w:bottom w:w="72" w:type="dxa"/>
              <w:right w:w="9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434343"/>
          <w:spacing w:val="0"/>
          <w:sz w:val="22"/>
          <w:szCs w:val="2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434343"/>
          <w:spacing w:val="0"/>
          <w:sz w:val="22"/>
          <w:szCs w:val="22"/>
          <w:u w:val="none"/>
          <w:bdr w:val="none" w:color="auto" w:sz="0" w:space="0"/>
        </w:rPr>
        <w:t> </w:t>
      </w:r>
    </w:p>
    <w:p>
      <w:pPr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2020-02-11T07:42:49Z</dcterms:created>
  <dc:creator>张張章</dc:creator>
  <cp:lastModifiedBy>南无</cp:lastModifiedBy>
  <dcterms:modified xsi:type="dcterms:W3CDTF">2020-02-11T07:50:58Z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