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65E" w:rsidRPr="00796797" w:rsidRDefault="00E80408" w:rsidP="00A83423">
      <w:pPr>
        <w:adjustRightInd w:val="0"/>
        <w:snapToGrid w:val="0"/>
        <w:spacing w:beforeLines="100" w:line="240" w:lineRule="atLeast"/>
        <w:jc w:val="center"/>
        <w:rPr>
          <w:rFonts w:ascii="微软雅黑" w:eastAsia="微软雅黑" w:hAnsi="微软雅黑" w:cs="Arial"/>
          <w:sz w:val="44"/>
          <w:szCs w:val="44"/>
        </w:rPr>
      </w:pPr>
      <w:proofErr w:type="gramStart"/>
      <w:r w:rsidRPr="00796797">
        <w:rPr>
          <w:rFonts w:ascii="微软雅黑" w:eastAsia="微软雅黑" w:hAnsi="微软雅黑" w:cs="Arial" w:hint="eastAsia"/>
          <w:b/>
          <w:color w:val="0070C0"/>
          <w:sz w:val="44"/>
          <w:szCs w:val="44"/>
        </w:rPr>
        <w:t>瑞旭技术</w:t>
      </w:r>
      <w:proofErr w:type="gramEnd"/>
      <w:r w:rsidR="00D57C0B" w:rsidRPr="00796797">
        <w:rPr>
          <w:rFonts w:ascii="微软雅黑" w:eastAsia="微软雅黑" w:hAnsi="微软雅黑" w:cs="Arial" w:hint="eastAsia"/>
          <w:b/>
          <w:color w:val="0070C0"/>
          <w:sz w:val="44"/>
          <w:szCs w:val="44"/>
        </w:rPr>
        <w:t>2017年</w:t>
      </w:r>
      <w:r w:rsidR="00B74CB1" w:rsidRPr="00796797">
        <w:rPr>
          <w:rFonts w:ascii="微软雅黑" w:eastAsia="微软雅黑" w:hAnsi="微软雅黑" w:cs="Arial" w:hint="eastAsia"/>
          <w:b/>
          <w:color w:val="0070C0"/>
          <w:sz w:val="44"/>
          <w:szCs w:val="44"/>
        </w:rPr>
        <w:t>化学品</w:t>
      </w:r>
      <w:r w:rsidR="00033A8F" w:rsidRPr="00796797">
        <w:rPr>
          <w:rFonts w:ascii="微软雅黑" w:eastAsia="微软雅黑" w:hAnsi="微软雅黑" w:cs="Arial" w:hint="eastAsia"/>
          <w:b/>
          <w:color w:val="0070C0"/>
          <w:sz w:val="44"/>
          <w:szCs w:val="44"/>
        </w:rPr>
        <w:t>法规</w:t>
      </w:r>
    </w:p>
    <w:p w:rsidR="0025719A" w:rsidRDefault="00B74CB1" w:rsidP="00796797">
      <w:pPr>
        <w:adjustRightInd w:val="0"/>
        <w:snapToGrid w:val="0"/>
        <w:spacing w:line="240" w:lineRule="atLeast"/>
        <w:jc w:val="center"/>
        <w:rPr>
          <w:rFonts w:ascii="微软雅黑" w:eastAsia="微软雅黑" w:hAnsi="微软雅黑" w:cs="Arial"/>
          <w:b/>
          <w:color w:val="0070C0"/>
          <w:sz w:val="28"/>
          <w:szCs w:val="28"/>
        </w:rPr>
      </w:pPr>
      <w:r w:rsidRPr="002F676F">
        <w:rPr>
          <w:rFonts w:ascii="微软雅黑" w:eastAsia="微软雅黑" w:hAnsi="微软雅黑" w:cs="Arial" w:hint="eastAsia"/>
          <w:b/>
          <w:color w:val="0070C0"/>
          <w:sz w:val="28"/>
          <w:szCs w:val="28"/>
        </w:rPr>
        <w:t>全国巡回</w:t>
      </w:r>
      <w:r w:rsidR="00033A8F" w:rsidRPr="002F676F">
        <w:rPr>
          <w:rFonts w:ascii="微软雅黑" w:eastAsia="微软雅黑" w:hAnsi="微软雅黑" w:cs="Arial" w:hint="eastAsia"/>
          <w:b/>
          <w:color w:val="0070C0"/>
          <w:sz w:val="28"/>
          <w:szCs w:val="28"/>
        </w:rPr>
        <w:t>研讨会</w:t>
      </w:r>
      <w:r w:rsidR="0043465E" w:rsidRPr="002F676F">
        <w:rPr>
          <w:rFonts w:ascii="微软雅黑" w:eastAsia="微软雅黑" w:hAnsi="微软雅黑" w:cs="Arial" w:hint="eastAsia"/>
          <w:b/>
          <w:color w:val="0070C0"/>
          <w:sz w:val="28"/>
          <w:szCs w:val="28"/>
        </w:rPr>
        <w:t>-</w:t>
      </w:r>
      <w:r w:rsidR="00777CB0">
        <w:rPr>
          <w:rFonts w:ascii="微软雅黑" w:eastAsia="微软雅黑" w:hAnsi="微软雅黑" w:cs="Arial" w:hint="eastAsia"/>
          <w:b/>
          <w:color w:val="E36C0A" w:themeColor="accent6" w:themeShade="BF"/>
          <w:sz w:val="28"/>
          <w:szCs w:val="28"/>
        </w:rPr>
        <w:t>石家庄</w:t>
      </w:r>
      <w:r w:rsidRPr="007274F8">
        <w:rPr>
          <w:rFonts w:ascii="微软雅黑" w:eastAsia="微软雅黑" w:hAnsi="微软雅黑" w:cs="Arial" w:hint="eastAsia"/>
          <w:b/>
          <w:color w:val="E36C0A" w:themeColor="accent6" w:themeShade="BF"/>
          <w:sz w:val="28"/>
          <w:szCs w:val="28"/>
        </w:rPr>
        <w:t>站</w:t>
      </w:r>
    </w:p>
    <w:p w:rsidR="00796797" w:rsidRPr="002F676F" w:rsidRDefault="00796797" w:rsidP="00796797">
      <w:pPr>
        <w:adjustRightInd w:val="0"/>
        <w:snapToGrid w:val="0"/>
        <w:spacing w:line="240" w:lineRule="atLeast"/>
        <w:jc w:val="center"/>
        <w:rPr>
          <w:rFonts w:ascii="微软雅黑" w:eastAsia="微软雅黑" w:hAnsi="微软雅黑" w:cs="Arial"/>
          <w:b/>
          <w:color w:val="0070C0"/>
          <w:sz w:val="28"/>
          <w:szCs w:val="28"/>
        </w:rPr>
      </w:pPr>
    </w:p>
    <w:p w:rsidR="00033A8F" w:rsidRPr="00796797" w:rsidRDefault="00E62FB8" w:rsidP="00A83423">
      <w:pPr>
        <w:adjustRightInd w:val="0"/>
        <w:snapToGrid w:val="0"/>
        <w:spacing w:beforeLines="50"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noProof/>
          <w:color w:val="0070C0"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3825875</wp:posOffset>
            </wp:positionH>
            <wp:positionV relativeFrom="paragraph">
              <wp:posOffset>195580</wp:posOffset>
            </wp:positionV>
            <wp:extent cx="2312035" cy="2225675"/>
            <wp:effectExtent l="19050" t="0" r="0" b="0"/>
            <wp:wrapTight wrapText="bothSides">
              <wp:wrapPolygon edited="0">
                <wp:start x="-178" y="0"/>
                <wp:lineTo x="-178" y="21446"/>
                <wp:lineTo x="21535" y="21446"/>
                <wp:lineTo x="21535" y="0"/>
                <wp:lineTo x="-178" y="0"/>
              </wp:wrapPolygon>
            </wp:wrapTight>
            <wp:docPr id="2" name="图片 2" descr="C:\Users\KAO\Desktop\巡回会议地图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O\Desktop\巡回会议地图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035" cy="222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719A"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会议背景：</w:t>
      </w:r>
    </w:p>
    <w:p w:rsidR="0025719A" w:rsidRDefault="0025719A" w:rsidP="00D84A0A">
      <w:pPr>
        <w:widowControl/>
        <w:adjustRightInd w:val="0"/>
        <w:snapToGrid w:val="0"/>
        <w:spacing w:line="240" w:lineRule="atLeast"/>
        <w:ind w:firstLineChars="200" w:firstLine="360"/>
        <w:jc w:val="left"/>
        <w:rPr>
          <w:rFonts w:ascii="微软雅黑" w:eastAsia="微软雅黑" w:hAnsi="微软雅黑" w:cs="Arial"/>
          <w:color w:val="000000" w:themeColor="text1"/>
          <w:sz w:val="18"/>
          <w:szCs w:val="18"/>
        </w:rPr>
      </w:pP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化学品国际市场环境风起云涌，</w:t>
      </w:r>
      <w:r w:rsidR="00056FE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继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欧盟率先实施REACH法规以来，众多国家</w:t>
      </w:r>
      <w:r w:rsidR="00056FE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纷纷构建自己的法规体系。</w:t>
      </w:r>
      <w:r w:rsidR="00B74CB1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在这样的背景下，企业面临的技术性贸易壁垒层出不穷，在应对的时候难免雾里看花，甚至付出了大量不必要的成本。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世界经济低迷的形势下，企业做好产品的合</w:t>
      </w:r>
      <w:proofErr w:type="gramStart"/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规</w:t>
      </w:r>
      <w:proofErr w:type="gramEnd"/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工作，才能赢得客户的青睐，在激烈的市场争夺中胜出！</w:t>
      </w:r>
    </w:p>
    <w:p w:rsidR="0025719A" w:rsidRDefault="00D57C0B" w:rsidP="00D84A0A">
      <w:pPr>
        <w:widowControl/>
        <w:adjustRightInd w:val="0"/>
        <w:snapToGrid w:val="0"/>
        <w:spacing w:line="240" w:lineRule="atLeast"/>
        <w:ind w:firstLineChars="200" w:firstLine="360"/>
        <w:jc w:val="left"/>
        <w:rPr>
          <w:rFonts w:ascii="微软雅黑" w:eastAsia="微软雅黑" w:hAnsi="微软雅黑" w:cs="Arial"/>
          <w:color w:val="000000" w:themeColor="text1"/>
          <w:sz w:val="18"/>
          <w:szCs w:val="18"/>
        </w:rPr>
      </w:pP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2017</w:t>
      </w:r>
      <w:r w:rsidR="00D84A0A"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年</w:t>
      </w:r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6</w:t>
      </w:r>
      <w:r w:rsidR="00D84A0A"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月</w:t>
      </w:r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1</w:t>
      </w:r>
      <w:r w:rsidR="00A4695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日</w:t>
      </w:r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起，欧盟</w:t>
      </w:r>
      <w:r w:rsidR="006F080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化学品局ECHA将停止受理新提交的REACH</w:t>
      </w:r>
      <w:proofErr w:type="gramStart"/>
      <w:r w:rsidR="006F080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后预注册</w:t>
      </w:r>
      <w:proofErr w:type="gramEnd"/>
      <w:r w:rsidR="006F080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，企业向欧盟市场投放</w:t>
      </w:r>
      <w:r w:rsidR="00056FE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未经</w:t>
      </w:r>
      <w:r w:rsidR="006F080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（</w:t>
      </w:r>
      <w:r w:rsidR="00056FE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预</w:t>
      </w:r>
      <w:r w:rsidR="006F080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）</w:t>
      </w:r>
      <w:r w:rsidR="00056FE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注册的</w:t>
      </w:r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化学品，只能直接完成</w:t>
      </w:r>
      <w:r w:rsidR="00056FE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手续繁杂、费用高昂的</w:t>
      </w:r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正式注册；2018年6月1日起，所有的</w:t>
      </w:r>
      <w:r w:rsidR="006F080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（后）</w:t>
      </w:r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预注册</w:t>
      </w:r>
      <w:r w:rsidR="006F080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号</w:t>
      </w:r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将全部失效，届时也只能通过</w:t>
      </w:r>
      <w:r w:rsidR="00056FE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完成正式注册，才能继续经营欧盟市场。</w:t>
      </w:r>
      <w:r w:rsidR="006F080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输欧企业应如何应对才能保证REACH合</w:t>
      </w:r>
      <w:proofErr w:type="gramStart"/>
      <w:r w:rsidR="006F080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规</w:t>
      </w:r>
      <w:proofErr w:type="gramEnd"/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？</w:t>
      </w:r>
    </w:p>
    <w:p w:rsidR="00056FE0" w:rsidRDefault="00056FE0" w:rsidP="00056FE0">
      <w:pPr>
        <w:widowControl/>
        <w:adjustRightInd w:val="0"/>
        <w:snapToGrid w:val="0"/>
        <w:spacing w:line="240" w:lineRule="atLeast"/>
        <w:ind w:firstLineChars="200" w:firstLine="360"/>
        <w:jc w:val="left"/>
        <w:rPr>
          <w:rFonts w:ascii="微软雅黑" w:eastAsia="微软雅黑" w:hAnsi="微软雅黑" w:cs="Arial"/>
          <w:color w:val="000000" w:themeColor="text1"/>
          <w:sz w:val="18"/>
          <w:szCs w:val="18"/>
        </w:rPr>
      </w:pP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中国、美国、澳大利亚、加拿大、韩国等国也各自实施了类似REACH的法规,</w:t>
      </w:r>
      <w:r w:rsidR="006F080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 xml:space="preserve"> 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又将对企业出口造成何种影响？</w:t>
      </w:r>
    </w:p>
    <w:p w:rsidR="00D84A0A" w:rsidRDefault="00777CB0" w:rsidP="00056FE0">
      <w:pPr>
        <w:widowControl/>
        <w:adjustRightInd w:val="0"/>
        <w:snapToGrid w:val="0"/>
        <w:spacing w:line="240" w:lineRule="atLeast"/>
        <w:ind w:firstLineChars="200" w:firstLine="360"/>
        <w:jc w:val="left"/>
        <w:rPr>
          <w:rFonts w:ascii="微软雅黑" w:eastAsia="微软雅黑" w:hAnsi="微软雅黑" w:cs="Arial"/>
          <w:color w:val="000000" w:themeColor="text1"/>
          <w:sz w:val="18"/>
          <w:szCs w:val="18"/>
        </w:rPr>
      </w:pP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值此公司成立十年之际，为</w:t>
      </w:r>
      <w:r w:rsidR="006F080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回馈广大客户对我司一如既往的支持与厚爱，</w:t>
      </w:r>
      <w:r w:rsidR="00D84A0A"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杭州瑞旭产品技术有限公司</w:t>
      </w:r>
      <w:r w:rsidR="006F080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特举办</w:t>
      </w:r>
      <w:r w:rsidR="00D84A0A"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“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瑞旭技术</w:t>
      </w:r>
      <w:r w:rsidR="00D57C0B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2017</w:t>
      </w:r>
      <w:r w:rsidR="00033A8F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年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化学品法规全国巡回</w:t>
      </w:r>
      <w:r w:rsidR="009B26F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研讨会”</w:t>
      </w:r>
      <w:r w:rsidR="006F080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。研讨会（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石家庄</w:t>
      </w:r>
      <w:r w:rsidR="006F080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站）</w:t>
      </w:r>
      <w:r w:rsidR="009B26F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将</w:t>
      </w:r>
      <w:r w:rsidR="00D84A0A"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于</w:t>
      </w:r>
      <w:r w:rsidR="00707BA7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4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月</w:t>
      </w:r>
      <w:r w:rsidR="00707BA7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13日在河北石家庄</w:t>
      </w:r>
      <w:r w:rsidR="00D84A0A"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举行。本次研讨会将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针对</w:t>
      </w:r>
      <w:r w:rsidR="00D57C0B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欧盟地区的REACH法规、</w:t>
      </w:r>
      <w:r w:rsidR="006F080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亚太各国的化学品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法规</w:t>
      </w:r>
      <w:r w:rsidR="00CD4525"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，</w:t>
      </w:r>
      <w:r w:rsidR="00D84A0A"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围绕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近年企业常遇到的</w:t>
      </w:r>
      <w:r w:rsidR="00D84A0A"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问题和重点关注内容展开讨论，为企业合</w:t>
      </w:r>
      <w:proofErr w:type="gramStart"/>
      <w:r w:rsidR="00D84A0A"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规</w:t>
      </w:r>
      <w:proofErr w:type="gramEnd"/>
      <w:r w:rsidR="00D84A0A"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提供合理性意见，为贸易保驾护航。</w:t>
      </w:r>
    </w:p>
    <w:p w:rsidR="005E4FE5" w:rsidRPr="00796797" w:rsidRDefault="0043465E" w:rsidP="00A83423">
      <w:pPr>
        <w:adjustRightInd w:val="0"/>
        <w:snapToGrid w:val="0"/>
        <w:spacing w:beforeLines="50"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今年6月1日起</w:t>
      </w:r>
      <w:r w:rsidR="005E4FE5"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ECHA不再</w:t>
      </w:r>
      <w:proofErr w:type="gramStart"/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受理后预注册</w:t>
      </w:r>
      <w:proofErr w:type="gramEnd"/>
    </w:p>
    <w:p w:rsidR="00CB0BFD" w:rsidRPr="00CB0BFD" w:rsidRDefault="00B649C9" w:rsidP="00CB0BFD">
      <w:pPr>
        <w:adjustRightInd w:val="0"/>
        <w:snapToGrid w:val="0"/>
        <w:ind w:firstLineChars="200" w:firstLine="360"/>
        <w:jc w:val="left"/>
        <w:rPr>
          <w:rFonts w:ascii="微软雅黑" w:eastAsia="微软雅黑" w:hAnsi="微软雅黑" w:cs="Arial"/>
          <w:color w:val="000000" w:themeColor="text1"/>
          <w:sz w:val="18"/>
          <w:szCs w:val="18"/>
        </w:rPr>
      </w:pP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2018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年5月31日是预注册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号使用的最后截止期，该</w:t>
      </w:r>
      <w:proofErr w:type="gramStart"/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日期后预注册</w:t>
      </w:r>
      <w:proofErr w:type="gramEnd"/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号将全部失效，以后企业产品进入欧盟市场必须完成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正式注册。</w:t>
      </w:r>
      <w:r w:rsid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根据法规规定提前一年</w:t>
      </w:r>
      <w:proofErr w:type="gramStart"/>
      <w:r w:rsid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可以做预注册</w:t>
      </w:r>
      <w:proofErr w:type="gramEnd"/>
      <w:r w:rsid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的原则，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2017年5月31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日前，是企业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可以</w:t>
      </w:r>
      <w:proofErr w:type="gramStart"/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进行后预注册</w:t>
      </w:r>
      <w:proofErr w:type="gramEnd"/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的宝贵时机。</w:t>
      </w:r>
      <w:r w:rsid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建议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企业</w:t>
      </w:r>
      <w:r w:rsid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先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讨论并筛选出一批未来</w:t>
      </w:r>
      <w:proofErr w:type="gramStart"/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一</w:t>
      </w:r>
      <w:proofErr w:type="gramEnd"/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年会出口的物质（</w:t>
      </w:r>
      <w:r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年出口量小于100吨）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先</w:t>
      </w:r>
      <w:proofErr w:type="gramStart"/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进行后预注册</w:t>
      </w:r>
      <w:proofErr w:type="gramEnd"/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做预备，低成本把握2017年5月31日—2018年5月31日的贸易机会，以免出现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20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17、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20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18</w:t>
      </w:r>
      <w:r w:rsidR="006F080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年有单子却必须花费大价钱进行正式注册才能出口的尴尬局面，同时也可为将来正式注册的进程提速。</w:t>
      </w:r>
    </w:p>
    <w:p w:rsidR="00995931" w:rsidRPr="00796797" w:rsidRDefault="008B409D" w:rsidP="00A83423">
      <w:pPr>
        <w:adjustRightInd w:val="0"/>
        <w:snapToGrid w:val="0"/>
        <w:spacing w:beforeLines="50"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bookmarkStart w:id="0" w:name="OLE_LINK16"/>
      <w:bookmarkStart w:id="1" w:name="OLE_LINK17"/>
      <w:bookmarkStart w:id="2" w:name="OLE_LINK18"/>
      <w:bookmarkStart w:id="3" w:name="OLE_LINK19"/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REACH</w:t>
      </w:r>
      <w:r w:rsidR="004A060C"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注册迎来</w:t>
      </w:r>
      <w:r w:rsidR="0043465E"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2018最后截止期</w:t>
      </w:r>
    </w:p>
    <w:bookmarkEnd w:id="0"/>
    <w:bookmarkEnd w:id="1"/>
    <w:bookmarkEnd w:id="2"/>
    <w:bookmarkEnd w:id="3"/>
    <w:p w:rsidR="001D2209" w:rsidRDefault="003D15DF" w:rsidP="00796797">
      <w:pPr>
        <w:adjustRightInd w:val="0"/>
        <w:snapToGrid w:val="0"/>
        <w:spacing w:line="240" w:lineRule="atLeast"/>
        <w:ind w:firstLineChars="200" w:firstLine="360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近年来，随着欧盟各成员国监管的日趋严格，REACH法规已成为企业产品出口欧盟的必要条件。随着</w:t>
      </w:r>
      <w:r w:rsidR="00244238" w:rsidRPr="0058661A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REACH</w:t>
      </w:r>
      <w:r w:rsidR="006F0804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预</w:t>
      </w:r>
      <w:r w:rsidR="00244238" w:rsidRPr="0058661A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注册</w:t>
      </w:r>
      <w:r w:rsidR="006F0804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有效期</w:t>
      </w:r>
      <w:r w:rsidR="00244238" w:rsidRPr="0058661A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截止日2018年</w:t>
      </w:r>
      <w:r w:rsidR="00244238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5月31日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的临近，企业</w:t>
      </w:r>
      <w:r w:rsidR="00244238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仅剩一年多的时间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完成注册</w:t>
      </w:r>
      <w:r w:rsidR="00244238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。</w:t>
      </w:r>
      <w:r w:rsidR="00115521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2018年REACH注册将有何新特点，企业又该如何应对新的挑战，才能保证顺利完成REACH注册？对于已完成REACH注册的企业，又将</w:t>
      </w:r>
      <w:r w:rsidR="00210CB9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如何利用合</w:t>
      </w:r>
      <w:proofErr w:type="gramStart"/>
      <w:r w:rsidR="00210CB9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规</w:t>
      </w:r>
      <w:proofErr w:type="gramEnd"/>
      <w:r w:rsidR="00210CB9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来实现业务拓展的目的？</w:t>
      </w:r>
      <w:r w:rsidR="004C142E" w:rsidRPr="004C142E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各官方执法当局如何监管？</w:t>
      </w:r>
      <w:proofErr w:type="gramStart"/>
      <w:r w:rsidR="00115521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瑞旭技术</w:t>
      </w:r>
      <w:proofErr w:type="gramEnd"/>
      <w:r w:rsidR="00115521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专家</w:t>
      </w:r>
      <w:r w:rsidR="00210CB9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都将与企业深入探讨</w:t>
      </w:r>
      <w:r w:rsidR="00115521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。</w:t>
      </w:r>
    </w:p>
    <w:p w:rsidR="005E4FE5" w:rsidRPr="00796797" w:rsidRDefault="00032F29" w:rsidP="00A83423">
      <w:pPr>
        <w:adjustRightInd w:val="0"/>
        <w:snapToGrid w:val="0"/>
        <w:spacing w:beforeLines="50"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/>
          <w:b/>
          <w:color w:val="0070C0"/>
          <w:sz w:val="24"/>
          <w:szCs w:val="24"/>
        </w:rPr>
        <w:t>亚太地区最新化学品法规信息</w:t>
      </w:r>
    </w:p>
    <w:p w:rsidR="00032F29" w:rsidRDefault="00032F29" w:rsidP="00796797">
      <w:pPr>
        <w:adjustRightInd w:val="0"/>
        <w:snapToGrid w:val="0"/>
        <w:spacing w:line="240" w:lineRule="atLeast"/>
        <w:ind w:firstLineChars="200" w:firstLine="360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32F29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中国新化学物质登记（环保部第七号令及其指南文件修订相关），美国有毒物质控制法变革（TSCA Reform），韩国K-REACH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法规</w:t>
      </w:r>
      <w:r w:rsidRPr="00032F29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，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加拿大环保法案，澳大利亚</w:t>
      </w:r>
      <w:r w:rsidRPr="00032F29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NICNAS</w:t>
      </w:r>
      <w:r w:rsidRPr="00032F29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法案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等等，对企业出口提出新的课题。</w:t>
      </w:r>
    </w:p>
    <w:p w:rsidR="00032F29" w:rsidRPr="00796797" w:rsidRDefault="00032F29" w:rsidP="00A83423">
      <w:pPr>
        <w:adjustRightInd w:val="0"/>
        <w:snapToGrid w:val="0"/>
        <w:spacing w:beforeLines="50"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全球GHS法规实施进展</w:t>
      </w:r>
    </w:p>
    <w:p w:rsidR="00032F29" w:rsidRDefault="005B1963" w:rsidP="00B649C9">
      <w:pPr>
        <w:adjustRightInd w:val="0"/>
        <w:snapToGrid w:val="0"/>
        <w:spacing w:line="240" w:lineRule="atLeast"/>
        <w:ind w:firstLineChars="200" w:firstLine="360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SDS被国外客户拒绝？货物由于标签不</w:t>
      </w:r>
      <w:proofErr w:type="gramStart"/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正确被</w:t>
      </w:r>
      <w:proofErr w:type="gramEnd"/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拒载？</w:t>
      </w:r>
      <w:r w:rsidR="00032F29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随着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全球</w:t>
      </w:r>
      <w:r w:rsidR="00032F29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经济增长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，公众对化学品危害性的认识也在不断加深，各国化学品安全管理也日趋严谨。这对出口化学品的企业来说，意味着不可避免的技术壁垒。</w:t>
      </w:r>
    </w:p>
    <w:p w:rsidR="00796797" w:rsidRDefault="00B649C9" w:rsidP="00B649C9">
      <w:pPr>
        <w:tabs>
          <w:tab w:val="left" w:pos="7800"/>
        </w:tabs>
        <w:adjustRightInd w:val="0"/>
        <w:snapToGrid w:val="0"/>
        <w:spacing w:line="240" w:lineRule="atLeas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lastRenderedPageBreak/>
        <w:tab/>
      </w:r>
    </w:p>
    <w:p w:rsidR="00796797" w:rsidRPr="00032F29" w:rsidRDefault="003102D8" w:rsidP="00796797">
      <w:pPr>
        <w:adjustRightInd w:val="0"/>
        <w:snapToGrid w:val="0"/>
        <w:spacing w:line="240" w:lineRule="atLeas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/>
          <w:noProof/>
          <w:color w:val="000000"/>
          <w:sz w:val="18"/>
          <w:szCs w:val="1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3659505</wp:posOffset>
            </wp:positionH>
            <wp:positionV relativeFrom="paragraph">
              <wp:posOffset>120650</wp:posOffset>
            </wp:positionV>
            <wp:extent cx="2468880" cy="2447925"/>
            <wp:effectExtent l="0" t="0" r="7620" b="0"/>
            <wp:wrapNone/>
            <wp:docPr id="4" name="图片 4" descr="F:\3\谢\桌面\2017\2.17\235090-1504210G423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3\谢\桌面\2017\2.17\235090-1504210G4237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7720" t="4499" r="25958" b="6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24479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7274F8" w:rsidRPr="007274F8" w:rsidRDefault="007274F8" w:rsidP="00A83423">
      <w:pPr>
        <w:adjustRightInd w:val="0"/>
        <w:snapToGrid w:val="0"/>
        <w:spacing w:beforeLines="50" w:line="240" w:lineRule="atLeast"/>
        <w:rPr>
          <w:rFonts w:ascii="微软雅黑" w:eastAsia="微软雅黑" w:hAnsi="微软雅黑" w:cs="Arial"/>
          <w:b/>
          <w:color w:val="0070C0"/>
          <w:sz w:val="20"/>
          <w:szCs w:val="20"/>
        </w:rPr>
      </w:pPr>
    </w:p>
    <w:p w:rsidR="00480A21" w:rsidRPr="00796797" w:rsidRDefault="00480A21" w:rsidP="007274F8">
      <w:pPr>
        <w:adjustRightInd w:val="0"/>
        <w:snapToGrid w:val="0"/>
        <w:spacing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建议参会人员</w:t>
      </w:r>
      <w:r w:rsidR="007573EC"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：</w:t>
      </w:r>
    </w:p>
    <w:p w:rsidR="005B1963" w:rsidRPr="000D4CFC" w:rsidRDefault="005B1963" w:rsidP="000D4CFC">
      <w:pPr>
        <w:pStyle w:val="a5"/>
        <w:numPr>
          <w:ilvl w:val="0"/>
          <w:numId w:val="11"/>
        </w:numPr>
        <w:adjustRightInd w:val="0"/>
        <w:snapToGrid w:val="0"/>
        <w:spacing w:line="240" w:lineRule="atLeast"/>
        <w:ind w:left="227" w:firstLineChars="0" w:hanging="227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D4CF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公司负责人</w:t>
      </w:r>
    </w:p>
    <w:p w:rsidR="006208B0" w:rsidRPr="000D4CFC" w:rsidRDefault="005B1963" w:rsidP="000D4CFC">
      <w:pPr>
        <w:pStyle w:val="a5"/>
        <w:numPr>
          <w:ilvl w:val="0"/>
          <w:numId w:val="11"/>
        </w:numPr>
        <w:adjustRightInd w:val="0"/>
        <w:snapToGrid w:val="0"/>
        <w:spacing w:line="240" w:lineRule="atLeast"/>
        <w:ind w:left="227" w:firstLineChars="0" w:hanging="227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D4CF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外贸经理和业务员</w:t>
      </w:r>
    </w:p>
    <w:p w:rsidR="005B1963" w:rsidRPr="000D4CFC" w:rsidRDefault="005B1963" w:rsidP="000D4CFC">
      <w:pPr>
        <w:pStyle w:val="a5"/>
        <w:numPr>
          <w:ilvl w:val="0"/>
          <w:numId w:val="11"/>
        </w:numPr>
        <w:adjustRightInd w:val="0"/>
        <w:snapToGrid w:val="0"/>
        <w:spacing w:line="240" w:lineRule="atLeast"/>
        <w:ind w:left="227" w:firstLineChars="0" w:hanging="227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D4CF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EHS负责人</w:t>
      </w:r>
    </w:p>
    <w:p w:rsidR="006208B0" w:rsidRPr="000D4CFC" w:rsidRDefault="006208B0" w:rsidP="000D4CFC">
      <w:pPr>
        <w:pStyle w:val="a5"/>
        <w:numPr>
          <w:ilvl w:val="0"/>
          <w:numId w:val="11"/>
        </w:numPr>
        <w:adjustRightInd w:val="0"/>
        <w:snapToGrid w:val="0"/>
        <w:spacing w:line="240" w:lineRule="atLeast"/>
        <w:ind w:left="227" w:firstLineChars="0" w:hanging="227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D4CF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质量控制负责人</w:t>
      </w:r>
    </w:p>
    <w:p w:rsidR="005B1963" w:rsidRPr="000D4CFC" w:rsidRDefault="005B1963" w:rsidP="000D4CFC">
      <w:pPr>
        <w:pStyle w:val="a5"/>
        <w:numPr>
          <w:ilvl w:val="0"/>
          <w:numId w:val="11"/>
        </w:numPr>
        <w:adjustRightInd w:val="0"/>
        <w:snapToGrid w:val="0"/>
        <w:spacing w:line="240" w:lineRule="atLeast"/>
        <w:ind w:left="227" w:firstLineChars="0" w:hanging="227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D4CF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化工公司项目主管</w:t>
      </w:r>
    </w:p>
    <w:p w:rsidR="005B1963" w:rsidRPr="000D4CFC" w:rsidRDefault="005B1963" w:rsidP="000D4CFC">
      <w:pPr>
        <w:pStyle w:val="a5"/>
        <w:numPr>
          <w:ilvl w:val="0"/>
          <w:numId w:val="11"/>
        </w:numPr>
        <w:adjustRightInd w:val="0"/>
        <w:snapToGrid w:val="0"/>
        <w:spacing w:line="240" w:lineRule="atLeast"/>
        <w:ind w:left="227" w:firstLineChars="0" w:hanging="227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D4CF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化工行业媒体编辑</w:t>
      </w:r>
    </w:p>
    <w:p w:rsidR="005B1963" w:rsidRDefault="005B1963" w:rsidP="00A83423">
      <w:pPr>
        <w:adjustRightInd w:val="0"/>
        <w:snapToGrid w:val="0"/>
        <w:spacing w:beforeLines="50" w:line="240" w:lineRule="atLeas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</w:p>
    <w:p w:rsidR="006A060F" w:rsidRPr="00796797" w:rsidRDefault="006A060F" w:rsidP="00A83423">
      <w:pPr>
        <w:adjustRightInd w:val="0"/>
        <w:snapToGrid w:val="0"/>
        <w:spacing w:beforeLines="50"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会议</w:t>
      </w:r>
      <w:r w:rsidR="005709CD"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安排：</w:t>
      </w:r>
    </w:p>
    <w:p w:rsidR="00903FEC" w:rsidRPr="000D4CFC" w:rsidRDefault="005709CD" w:rsidP="000D4CFC">
      <w:pPr>
        <w:pStyle w:val="a5"/>
        <w:widowControl/>
        <w:numPr>
          <w:ilvl w:val="0"/>
          <w:numId w:val="12"/>
        </w:numPr>
        <w:adjustRightInd w:val="0"/>
        <w:snapToGrid w:val="0"/>
        <w:spacing w:line="300" w:lineRule="atLeast"/>
        <w:ind w:left="227" w:firstLineChars="0" w:hanging="227"/>
        <w:jc w:val="left"/>
        <w:rPr>
          <w:rFonts w:ascii="微软雅黑" w:eastAsia="微软雅黑" w:hAnsi="微软雅黑" w:cs="Arial"/>
          <w:b/>
          <w:color w:val="404040"/>
          <w:sz w:val="18"/>
          <w:szCs w:val="18"/>
        </w:rPr>
      </w:pPr>
      <w:r w:rsidRPr="000D4CFC">
        <w:rPr>
          <w:rFonts w:ascii="微软雅黑" w:eastAsia="微软雅黑" w:hAnsi="微软雅黑" w:cs="Arial" w:hint="eastAsia"/>
          <w:b/>
          <w:color w:val="404040"/>
          <w:sz w:val="18"/>
          <w:szCs w:val="18"/>
        </w:rPr>
        <w:t>会议地点：</w:t>
      </w:r>
      <w:r w:rsidR="0075029F" w:rsidRPr="0075029F">
        <w:rPr>
          <w:rFonts w:ascii="微软雅黑" w:eastAsia="微软雅黑" w:hAnsi="微软雅黑" w:cs="Arial"/>
          <w:color w:val="404040"/>
          <w:sz w:val="18"/>
          <w:szCs w:val="18"/>
        </w:rPr>
        <w:t>石家庄西美</w:t>
      </w:r>
      <w:proofErr w:type="gramStart"/>
      <w:r w:rsidR="0075029F" w:rsidRPr="0075029F">
        <w:rPr>
          <w:rFonts w:ascii="微软雅黑" w:eastAsia="微软雅黑" w:hAnsi="微软雅黑" w:cs="Arial"/>
          <w:color w:val="404040"/>
          <w:sz w:val="18"/>
          <w:szCs w:val="18"/>
        </w:rPr>
        <w:t>五洲酒店</w:t>
      </w:r>
      <w:proofErr w:type="gramEnd"/>
      <w:r w:rsidR="0075029F">
        <w:rPr>
          <w:rFonts w:ascii="微软雅黑" w:eastAsia="微软雅黑" w:hAnsi="微软雅黑" w:cs="Arial" w:hint="eastAsia"/>
          <w:color w:val="404040"/>
          <w:sz w:val="18"/>
          <w:szCs w:val="18"/>
        </w:rPr>
        <w:t xml:space="preserve">- </w:t>
      </w:r>
      <w:r w:rsidR="0075029F" w:rsidRPr="0075029F">
        <w:rPr>
          <w:rFonts w:ascii="微软雅黑" w:eastAsia="微软雅黑" w:hAnsi="微软雅黑" w:cs="Arial"/>
          <w:color w:val="404040"/>
          <w:sz w:val="18"/>
          <w:szCs w:val="18"/>
        </w:rPr>
        <w:t>4楼贵宾厅</w:t>
      </w:r>
      <w:r w:rsidR="0075029F">
        <w:rPr>
          <w:rFonts w:ascii="微软雅黑" w:eastAsia="微软雅黑" w:hAnsi="微软雅黑" w:cs="Arial" w:hint="eastAsia"/>
          <w:color w:val="404040"/>
          <w:sz w:val="18"/>
          <w:szCs w:val="18"/>
        </w:rPr>
        <w:t xml:space="preserve">  </w:t>
      </w:r>
      <w:r w:rsidR="0075029F" w:rsidRPr="0075029F">
        <w:rPr>
          <w:rFonts w:ascii="微软雅黑" w:eastAsia="微软雅黑" w:hAnsi="微软雅黑" w:cs="Arial"/>
          <w:color w:val="404040"/>
          <w:sz w:val="18"/>
          <w:szCs w:val="18"/>
        </w:rPr>
        <w:t>石家庄裕华</w:t>
      </w:r>
      <w:proofErr w:type="gramStart"/>
      <w:r w:rsidR="0075029F" w:rsidRPr="0075029F">
        <w:rPr>
          <w:rFonts w:ascii="微软雅黑" w:eastAsia="微软雅黑" w:hAnsi="微软雅黑" w:cs="Arial"/>
          <w:color w:val="404040"/>
          <w:sz w:val="18"/>
          <w:szCs w:val="18"/>
        </w:rPr>
        <w:t>区槐安</w:t>
      </w:r>
      <w:proofErr w:type="gramEnd"/>
      <w:r w:rsidR="0075029F" w:rsidRPr="0075029F">
        <w:rPr>
          <w:rFonts w:ascii="微软雅黑" w:eastAsia="微软雅黑" w:hAnsi="微软雅黑" w:cs="Arial"/>
          <w:color w:val="404040"/>
          <w:sz w:val="18"/>
          <w:szCs w:val="18"/>
        </w:rPr>
        <w:t>东路145号</w:t>
      </w:r>
    </w:p>
    <w:p w:rsidR="005709CD" w:rsidRPr="000D4CFC" w:rsidRDefault="005709CD" w:rsidP="000D4CFC">
      <w:pPr>
        <w:pStyle w:val="a5"/>
        <w:widowControl/>
        <w:numPr>
          <w:ilvl w:val="0"/>
          <w:numId w:val="12"/>
        </w:numPr>
        <w:adjustRightInd w:val="0"/>
        <w:snapToGrid w:val="0"/>
        <w:spacing w:line="300" w:lineRule="atLeast"/>
        <w:ind w:left="227" w:firstLineChars="0" w:hanging="227"/>
        <w:jc w:val="left"/>
        <w:rPr>
          <w:rFonts w:ascii="微软雅黑" w:eastAsia="微软雅黑" w:hAnsi="微软雅黑" w:cs="Arial"/>
          <w:b/>
          <w:color w:val="404040"/>
          <w:sz w:val="18"/>
          <w:szCs w:val="18"/>
        </w:rPr>
      </w:pPr>
      <w:r w:rsidRPr="000D4CFC">
        <w:rPr>
          <w:rFonts w:ascii="微软雅黑" w:eastAsia="微软雅黑" w:hAnsi="微软雅黑" w:cs="Arial" w:hint="eastAsia"/>
          <w:b/>
          <w:color w:val="404040"/>
          <w:sz w:val="18"/>
          <w:szCs w:val="18"/>
        </w:rPr>
        <w:t>会议时间：</w:t>
      </w:r>
      <w:r w:rsidR="00E36D37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201</w:t>
      </w:r>
      <w:r w:rsidR="005B1963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7</w:t>
      </w:r>
      <w:r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年</w:t>
      </w:r>
      <w:r w:rsidR="00777CB0">
        <w:rPr>
          <w:rFonts w:ascii="微软雅黑" w:eastAsia="微软雅黑" w:hAnsi="微软雅黑" w:cs="Arial" w:hint="eastAsia"/>
          <w:color w:val="404040"/>
          <w:sz w:val="18"/>
          <w:szCs w:val="18"/>
        </w:rPr>
        <w:t>4</w:t>
      </w:r>
      <w:r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月</w:t>
      </w:r>
      <w:r w:rsidR="00777CB0">
        <w:rPr>
          <w:rFonts w:ascii="微软雅黑" w:eastAsia="微软雅黑" w:hAnsi="微软雅黑" w:cs="Arial" w:hint="eastAsia"/>
          <w:color w:val="404040"/>
          <w:sz w:val="18"/>
          <w:szCs w:val="18"/>
        </w:rPr>
        <w:t>13</w:t>
      </w:r>
      <w:r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日  13︰00-1</w:t>
      </w:r>
      <w:r w:rsidR="005B1963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6</w:t>
      </w:r>
      <w:r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︰</w:t>
      </w:r>
      <w:r w:rsidR="005B1963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3</w:t>
      </w:r>
      <w:r w:rsidR="00C37042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0</w:t>
      </w:r>
    </w:p>
    <w:p w:rsidR="005709CD" w:rsidRPr="000D4CFC" w:rsidRDefault="005709CD" w:rsidP="000D4CFC">
      <w:pPr>
        <w:pStyle w:val="a5"/>
        <w:widowControl/>
        <w:numPr>
          <w:ilvl w:val="0"/>
          <w:numId w:val="12"/>
        </w:numPr>
        <w:adjustRightInd w:val="0"/>
        <w:snapToGrid w:val="0"/>
        <w:spacing w:line="300" w:lineRule="atLeast"/>
        <w:ind w:left="227" w:firstLineChars="0" w:hanging="227"/>
        <w:jc w:val="left"/>
        <w:rPr>
          <w:rFonts w:ascii="微软雅黑" w:eastAsia="微软雅黑" w:hAnsi="微软雅黑" w:cs="Arial"/>
          <w:b/>
          <w:color w:val="404040"/>
          <w:sz w:val="18"/>
          <w:szCs w:val="18"/>
        </w:rPr>
      </w:pPr>
      <w:r w:rsidRPr="000D4CFC">
        <w:rPr>
          <w:rFonts w:ascii="微软雅黑" w:eastAsia="微软雅黑" w:hAnsi="微软雅黑" w:cs="Arial" w:hint="eastAsia"/>
          <w:b/>
          <w:color w:val="404040"/>
          <w:sz w:val="18"/>
          <w:szCs w:val="18"/>
        </w:rPr>
        <w:t>会务费用：</w:t>
      </w:r>
      <w:r w:rsidR="003566F4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 xml:space="preserve">免费 </w:t>
      </w:r>
    </w:p>
    <w:p w:rsidR="005709CD" w:rsidRPr="000F595C" w:rsidRDefault="005709CD" w:rsidP="000D4CFC">
      <w:pPr>
        <w:pStyle w:val="a5"/>
        <w:widowControl/>
        <w:numPr>
          <w:ilvl w:val="0"/>
          <w:numId w:val="12"/>
        </w:numPr>
        <w:adjustRightInd w:val="0"/>
        <w:snapToGrid w:val="0"/>
        <w:spacing w:line="300" w:lineRule="atLeast"/>
        <w:ind w:left="227" w:firstLineChars="0" w:hanging="227"/>
        <w:jc w:val="left"/>
        <w:rPr>
          <w:rFonts w:ascii="微软雅黑" w:eastAsia="微软雅黑" w:hAnsi="微软雅黑" w:cs="Arial"/>
          <w:color w:val="000000"/>
        </w:rPr>
      </w:pPr>
      <w:r w:rsidRPr="000D4CFC">
        <w:rPr>
          <w:rFonts w:ascii="微软雅黑" w:eastAsia="微软雅黑" w:hAnsi="微软雅黑" w:cs="Arial" w:hint="eastAsia"/>
          <w:b/>
          <w:color w:val="404040"/>
          <w:sz w:val="18"/>
          <w:szCs w:val="18"/>
        </w:rPr>
        <w:t>会务联系人：</w:t>
      </w:r>
      <w:r w:rsidR="0075029F">
        <w:rPr>
          <w:rFonts w:ascii="微软雅黑" w:eastAsia="微软雅黑" w:hAnsi="微软雅黑" w:cs="Arial" w:hint="eastAsia"/>
          <w:color w:val="404040"/>
          <w:sz w:val="18"/>
          <w:szCs w:val="18"/>
        </w:rPr>
        <w:t>周学忠</w:t>
      </w:r>
      <w:r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 xml:space="preserve"> </w:t>
      </w:r>
      <w:r w:rsidRPr="000D4CFC">
        <w:rPr>
          <w:rFonts w:ascii="微软雅黑" w:eastAsia="微软雅黑" w:hAnsi="微软雅黑" w:cs="Arial" w:hint="eastAsia"/>
          <w:b/>
          <w:color w:val="404040"/>
          <w:sz w:val="18"/>
          <w:szCs w:val="18"/>
        </w:rPr>
        <w:t xml:space="preserve">  联系电话：</w:t>
      </w:r>
      <w:bookmarkStart w:id="4" w:name="OLE_LINK7"/>
      <w:r w:rsidR="00E36D37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0571-872065</w:t>
      </w:r>
      <w:bookmarkEnd w:id="4"/>
      <w:r w:rsidR="0075029F">
        <w:rPr>
          <w:rFonts w:ascii="微软雅黑" w:eastAsia="微软雅黑" w:hAnsi="微软雅黑" w:cs="Arial" w:hint="eastAsia"/>
          <w:color w:val="404040"/>
          <w:sz w:val="18"/>
          <w:szCs w:val="18"/>
        </w:rPr>
        <w:t>97</w:t>
      </w:r>
      <w:r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 xml:space="preserve"> </w:t>
      </w:r>
      <w:r w:rsidRPr="000D4CFC">
        <w:rPr>
          <w:rFonts w:ascii="微软雅黑" w:eastAsia="微软雅黑" w:hAnsi="微软雅黑" w:cs="Arial" w:hint="eastAsia"/>
          <w:b/>
          <w:color w:val="404040"/>
          <w:sz w:val="18"/>
          <w:szCs w:val="18"/>
        </w:rPr>
        <w:t xml:space="preserve">  邮箱：</w:t>
      </w:r>
      <w:r w:rsidR="0075029F">
        <w:rPr>
          <w:rFonts w:ascii="微软雅黑" w:eastAsia="微软雅黑" w:hAnsi="微软雅黑" w:cs="Arial" w:hint="eastAsia"/>
          <w:sz w:val="18"/>
          <w:szCs w:val="18"/>
        </w:rPr>
        <w:t>zxz</w:t>
      </w:r>
      <w:r w:rsidR="00E36D37" w:rsidRPr="000D4CFC">
        <w:rPr>
          <w:rFonts w:ascii="微软雅黑" w:eastAsia="微软雅黑" w:hAnsi="微软雅黑" w:cs="Arial" w:hint="eastAsia"/>
          <w:sz w:val="18"/>
          <w:szCs w:val="18"/>
        </w:rPr>
        <w:t>@cirs-group.com</w:t>
      </w:r>
      <w:r w:rsidRPr="000D4CFC">
        <w:rPr>
          <w:rFonts w:ascii="微软雅黑" w:eastAsia="微软雅黑" w:hAnsi="微软雅黑" w:cs="Arial"/>
          <w:color w:val="404040"/>
          <w:sz w:val="18"/>
          <w:szCs w:val="18"/>
        </w:rPr>
        <w:t xml:space="preserve"> </w:t>
      </w:r>
      <w:r w:rsidRPr="000D4CFC">
        <w:rPr>
          <w:rFonts w:ascii="微软雅黑" w:eastAsia="微软雅黑" w:hAnsi="微软雅黑" w:cs="Arial"/>
          <w:color w:val="000000"/>
          <w:sz w:val="18"/>
          <w:szCs w:val="18"/>
        </w:rPr>
        <w:t xml:space="preserve"> </w:t>
      </w:r>
      <w:r w:rsidRPr="000F595C">
        <w:rPr>
          <w:rFonts w:ascii="微软雅黑" w:eastAsia="微软雅黑" w:hAnsi="微软雅黑" w:cs="Arial"/>
          <w:b/>
          <w:color w:val="000000"/>
        </w:rPr>
        <w:t xml:space="preserve">             </w:t>
      </w:r>
    </w:p>
    <w:p w:rsidR="005709CD" w:rsidRDefault="005709CD" w:rsidP="00375180">
      <w:pPr>
        <w:adjustRightInd w:val="0"/>
        <w:snapToGrid w:val="0"/>
        <w:spacing w:line="240" w:lineRule="atLeast"/>
        <w:jc w:val="left"/>
        <w:rPr>
          <w:rFonts w:ascii="微软雅黑" w:eastAsia="微软雅黑" w:hAnsi="微软雅黑" w:cs="Arial"/>
          <w:b/>
          <w:color w:val="0070C0"/>
          <w:sz w:val="28"/>
          <w:szCs w:val="28"/>
        </w:rPr>
      </w:pPr>
    </w:p>
    <w:p w:rsidR="005709CD" w:rsidRPr="00796797" w:rsidRDefault="005709CD" w:rsidP="00A83423">
      <w:pPr>
        <w:adjustRightInd w:val="0"/>
        <w:snapToGrid w:val="0"/>
        <w:spacing w:afterLines="20" w:line="240" w:lineRule="atLeast"/>
        <w:jc w:val="lef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/>
          <w:b/>
          <w:color w:val="0070C0"/>
          <w:sz w:val="24"/>
          <w:szCs w:val="24"/>
        </w:rPr>
        <w:t>会议议程：</w:t>
      </w:r>
    </w:p>
    <w:tbl>
      <w:tblPr>
        <w:tblW w:w="9639" w:type="dxa"/>
        <w:tblInd w:w="108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/>
      </w:tblPr>
      <w:tblGrid>
        <w:gridCol w:w="1843"/>
        <w:gridCol w:w="4253"/>
        <w:gridCol w:w="3543"/>
      </w:tblGrid>
      <w:tr w:rsidR="007621B0" w:rsidRPr="00902F3D" w:rsidTr="00796797">
        <w:trPr>
          <w:trHeight w:val="762"/>
        </w:trPr>
        <w:tc>
          <w:tcPr>
            <w:tcW w:w="1843" w:type="dxa"/>
            <w:shd w:val="clear" w:color="auto" w:fill="DBE5F1" w:themeFill="accent1" w:themeFillTint="33"/>
            <w:vAlign w:val="center"/>
          </w:tcPr>
          <w:p w:rsidR="007621B0" w:rsidRPr="003566F4" w:rsidRDefault="007621B0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b/>
                <w:sz w:val="24"/>
                <w:szCs w:val="24"/>
              </w:rPr>
            </w:pPr>
            <w:bookmarkStart w:id="5" w:name="OLE_LINK8"/>
            <w:bookmarkStart w:id="6" w:name="OLE_LINK9"/>
            <w:r w:rsidRPr="003566F4">
              <w:rPr>
                <w:rFonts w:ascii="微软雅黑" w:eastAsia="微软雅黑" w:hAnsi="微软雅黑" w:cs="Arial"/>
                <w:b/>
                <w:sz w:val="24"/>
                <w:szCs w:val="24"/>
              </w:rPr>
              <w:t>时间</w:t>
            </w:r>
          </w:p>
        </w:tc>
        <w:tc>
          <w:tcPr>
            <w:tcW w:w="4253" w:type="dxa"/>
            <w:shd w:val="clear" w:color="auto" w:fill="DBE5F1" w:themeFill="accent1" w:themeFillTint="33"/>
            <w:vAlign w:val="center"/>
          </w:tcPr>
          <w:p w:rsidR="007621B0" w:rsidRPr="003566F4" w:rsidRDefault="007621B0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b/>
                <w:sz w:val="24"/>
                <w:szCs w:val="24"/>
              </w:rPr>
            </w:pPr>
            <w:r w:rsidRPr="003566F4">
              <w:rPr>
                <w:rFonts w:ascii="微软雅黑" w:eastAsia="微软雅黑" w:hAnsi="微软雅黑" w:cs="Arial" w:hint="eastAsia"/>
                <w:b/>
                <w:sz w:val="24"/>
                <w:szCs w:val="24"/>
              </w:rPr>
              <w:t>议题</w:t>
            </w:r>
          </w:p>
        </w:tc>
        <w:tc>
          <w:tcPr>
            <w:tcW w:w="3543" w:type="dxa"/>
            <w:shd w:val="clear" w:color="auto" w:fill="DBE5F1" w:themeFill="accent1" w:themeFillTint="33"/>
            <w:vAlign w:val="center"/>
          </w:tcPr>
          <w:p w:rsidR="007621B0" w:rsidRPr="003566F4" w:rsidRDefault="003566F4" w:rsidP="00E5400A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b/>
                <w:sz w:val="24"/>
                <w:szCs w:val="24"/>
              </w:rPr>
              <w:t>演讲</w:t>
            </w:r>
            <w:r w:rsidR="00E5400A">
              <w:rPr>
                <w:rFonts w:ascii="微软雅黑" w:eastAsia="微软雅黑" w:hAnsi="微软雅黑" w:cs="Arial" w:hint="eastAsia"/>
                <w:b/>
                <w:sz w:val="24"/>
                <w:szCs w:val="24"/>
              </w:rPr>
              <w:t>人</w:t>
            </w:r>
          </w:p>
        </w:tc>
      </w:tr>
      <w:tr w:rsidR="008F0BD5" w:rsidRPr="00902F3D" w:rsidTr="00796797">
        <w:trPr>
          <w:trHeight w:val="680"/>
        </w:trPr>
        <w:tc>
          <w:tcPr>
            <w:tcW w:w="1843" w:type="dxa"/>
            <w:shd w:val="clear" w:color="auto" w:fill="FFFFFF" w:themeFill="background1"/>
            <w:vAlign w:val="center"/>
          </w:tcPr>
          <w:p w:rsidR="008F0BD5" w:rsidRPr="00BF396F" w:rsidRDefault="008F0BD5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12</w:t>
            </w:r>
            <w:r w:rsidR="00470CCD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:</w:t>
            </w: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00</w:t>
            </w:r>
            <w:r w:rsidR="00470CCD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~13:00</w:t>
            </w:r>
          </w:p>
        </w:tc>
        <w:tc>
          <w:tcPr>
            <w:tcW w:w="7796" w:type="dxa"/>
            <w:gridSpan w:val="2"/>
            <w:shd w:val="clear" w:color="auto" w:fill="FFFFFF" w:themeFill="background1"/>
            <w:vAlign w:val="center"/>
          </w:tcPr>
          <w:p w:rsidR="008F0BD5" w:rsidRPr="00BF396F" w:rsidRDefault="008F0BD5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b/>
                <w:color w:val="404040"/>
                <w:sz w:val="20"/>
                <w:szCs w:val="20"/>
              </w:rPr>
            </w:pPr>
            <w:r w:rsidRPr="00BF396F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签到</w:t>
            </w:r>
          </w:p>
        </w:tc>
      </w:tr>
      <w:tr w:rsidR="007621B0" w:rsidRPr="00902F3D" w:rsidTr="00796797">
        <w:trPr>
          <w:trHeight w:val="680"/>
        </w:trPr>
        <w:tc>
          <w:tcPr>
            <w:tcW w:w="1843" w:type="dxa"/>
            <w:shd w:val="clear" w:color="auto" w:fill="DBE5F1" w:themeFill="accent1" w:themeFillTint="33"/>
            <w:vAlign w:val="center"/>
          </w:tcPr>
          <w:p w:rsidR="007621B0" w:rsidRPr="00BF396F" w:rsidRDefault="00637B9C" w:rsidP="008F0BD5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13:00~13:</w:t>
            </w:r>
            <w:r w:rsidR="008F0BD5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50</w:t>
            </w:r>
          </w:p>
        </w:tc>
        <w:tc>
          <w:tcPr>
            <w:tcW w:w="4253" w:type="dxa"/>
            <w:shd w:val="clear" w:color="auto" w:fill="DBE5F1" w:themeFill="accent1" w:themeFillTint="33"/>
            <w:vAlign w:val="center"/>
          </w:tcPr>
          <w:p w:rsidR="007621B0" w:rsidRPr="00BF396F" w:rsidRDefault="00E5400A" w:rsidP="00CB0BFD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 w:rsidRPr="00E5400A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REACH注册，您准备好了吗？</w:t>
            </w:r>
          </w:p>
        </w:tc>
        <w:tc>
          <w:tcPr>
            <w:tcW w:w="3543" w:type="dxa"/>
            <w:shd w:val="clear" w:color="auto" w:fill="DBE5F1" w:themeFill="accent1" w:themeFillTint="33"/>
            <w:vAlign w:val="center"/>
          </w:tcPr>
          <w:p w:rsidR="00C546AF" w:rsidRPr="00BF396F" w:rsidRDefault="006F0804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李雯娟</w:t>
            </w:r>
          </w:p>
        </w:tc>
      </w:tr>
      <w:tr w:rsidR="007621B0" w:rsidRPr="00902F3D" w:rsidTr="00796797">
        <w:trPr>
          <w:trHeight w:val="680"/>
        </w:trPr>
        <w:tc>
          <w:tcPr>
            <w:tcW w:w="1843" w:type="dxa"/>
            <w:shd w:val="clear" w:color="auto" w:fill="FFFFFF" w:themeFill="background1"/>
            <w:vAlign w:val="center"/>
          </w:tcPr>
          <w:p w:rsidR="007621B0" w:rsidRPr="00BF396F" w:rsidRDefault="008F0BD5" w:rsidP="0043465E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13:5</w:t>
            </w:r>
            <w:r w:rsidR="0043465E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5</w:t>
            </w: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~14:40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7621B0" w:rsidRPr="00BF396F" w:rsidRDefault="00E5400A" w:rsidP="001C3F80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 w:rsidRPr="00E5400A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REACH法规领头注册人（LR）项目简介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:rsidR="007232E6" w:rsidRPr="00BF396F" w:rsidRDefault="00E5400A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王文娜</w:t>
            </w:r>
          </w:p>
        </w:tc>
      </w:tr>
      <w:tr w:rsidR="008F0BD5" w:rsidRPr="00902F3D" w:rsidTr="00796797">
        <w:trPr>
          <w:trHeight w:val="680"/>
        </w:trPr>
        <w:tc>
          <w:tcPr>
            <w:tcW w:w="1843" w:type="dxa"/>
            <w:shd w:val="clear" w:color="auto" w:fill="DBE5F1" w:themeFill="accent1" w:themeFillTint="33"/>
            <w:vAlign w:val="center"/>
          </w:tcPr>
          <w:p w:rsidR="008F0BD5" w:rsidRPr="00BF396F" w:rsidRDefault="00470CCD" w:rsidP="00470CCD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14:40~15:00</w:t>
            </w:r>
          </w:p>
        </w:tc>
        <w:tc>
          <w:tcPr>
            <w:tcW w:w="7796" w:type="dxa"/>
            <w:gridSpan w:val="2"/>
            <w:shd w:val="clear" w:color="auto" w:fill="DBE5F1" w:themeFill="accent1" w:themeFillTint="33"/>
            <w:vAlign w:val="center"/>
          </w:tcPr>
          <w:p w:rsidR="008F0BD5" w:rsidRPr="00BF396F" w:rsidRDefault="008F0BD5" w:rsidP="00522A8B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茶歇交流</w:t>
            </w:r>
            <w:proofErr w:type="gramEnd"/>
          </w:p>
        </w:tc>
      </w:tr>
      <w:tr w:rsidR="007621B0" w:rsidRPr="00902F3D" w:rsidTr="00796797">
        <w:trPr>
          <w:trHeight w:val="680"/>
        </w:trPr>
        <w:tc>
          <w:tcPr>
            <w:tcW w:w="1843" w:type="dxa"/>
            <w:tcBorders>
              <w:bottom w:val="single" w:sz="4" w:space="0" w:color="548DD4" w:themeColor="text2" w:themeTint="99"/>
            </w:tcBorders>
            <w:shd w:val="clear" w:color="auto" w:fill="FFFFFF" w:themeFill="background1"/>
            <w:vAlign w:val="center"/>
          </w:tcPr>
          <w:p w:rsidR="007621B0" w:rsidRPr="00BF396F" w:rsidRDefault="008F0BD5" w:rsidP="008F0BD5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15:00~15:45</w:t>
            </w:r>
          </w:p>
        </w:tc>
        <w:tc>
          <w:tcPr>
            <w:tcW w:w="4253" w:type="dxa"/>
            <w:tcBorders>
              <w:bottom w:val="single" w:sz="4" w:space="0" w:color="548DD4" w:themeColor="text2" w:themeTint="99"/>
            </w:tcBorders>
            <w:shd w:val="clear" w:color="auto" w:fill="FFFFFF" w:themeFill="background1"/>
            <w:vAlign w:val="center"/>
          </w:tcPr>
          <w:p w:rsidR="007621B0" w:rsidRPr="00BF396F" w:rsidRDefault="00E5400A" w:rsidP="00E5400A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亚太各国法规盘点</w:t>
            </w:r>
          </w:p>
        </w:tc>
        <w:tc>
          <w:tcPr>
            <w:tcW w:w="3543" w:type="dxa"/>
            <w:tcBorders>
              <w:bottom w:val="single" w:sz="4" w:space="0" w:color="548DD4" w:themeColor="text2" w:themeTint="99"/>
            </w:tcBorders>
            <w:shd w:val="clear" w:color="auto" w:fill="FFFFFF" w:themeFill="background1"/>
            <w:vAlign w:val="center"/>
          </w:tcPr>
          <w:p w:rsidR="007232E6" w:rsidRPr="00BF396F" w:rsidRDefault="006F0804" w:rsidP="00C37042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钱展鹏</w:t>
            </w:r>
            <w:proofErr w:type="gramEnd"/>
          </w:p>
        </w:tc>
      </w:tr>
      <w:tr w:rsidR="00CB0BFD" w:rsidRPr="00902F3D" w:rsidTr="00796797">
        <w:trPr>
          <w:trHeight w:val="680"/>
        </w:trPr>
        <w:tc>
          <w:tcPr>
            <w:tcW w:w="1843" w:type="dxa"/>
            <w:shd w:val="clear" w:color="auto" w:fill="C6D9F1" w:themeFill="text2" w:themeFillTint="33"/>
            <w:vAlign w:val="center"/>
          </w:tcPr>
          <w:p w:rsidR="00CB0BFD" w:rsidRPr="00BF396F" w:rsidRDefault="008F0BD5" w:rsidP="008F0BD5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15:50~16:30</w:t>
            </w:r>
          </w:p>
        </w:tc>
        <w:tc>
          <w:tcPr>
            <w:tcW w:w="4253" w:type="dxa"/>
            <w:shd w:val="clear" w:color="auto" w:fill="C6D9F1" w:themeFill="text2" w:themeFillTint="33"/>
            <w:vAlign w:val="center"/>
          </w:tcPr>
          <w:p w:rsidR="00CB0BFD" w:rsidRPr="00BF396F" w:rsidRDefault="00C81A26" w:rsidP="001C3F80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全球GHS法规实施进展&amp;合</w:t>
            </w:r>
            <w:proofErr w:type="gramStart"/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规</w:t>
            </w:r>
            <w:proofErr w:type="gramEnd"/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关键时间点</w:t>
            </w:r>
          </w:p>
        </w:tc>
        <w:tc>
          <w:tcPr>
            <w:tcW w:w="3543" w:type="dxa"/>
            <w:shd w:val="clear" w:color="auto" w:fill="C6D9F1" w:themeFill="text2" w:themeFillTint="33"/>
            <w:vAlign w:val="center"/>
          </w:tcPr>
          <w:p w:rsidR="00CB0BFD" w:rsidRPr="00BF396F" w:rsidRDefault="00E5400A" w:rsidP="00C37042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周学忠</w:t>
            </w:r>
          </w:p>
        </w:tc>
      </w:tr>
      <w:tr w:rsidR="008F0BD5" w:rsidRPr="00902F3D" w:rsidTr="00796797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8F0BD5" w:rsidRDefault="008F0BD5" w:rsidP="00522A8B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8F0BD5" w:rsidRPr="00BF396F" w:rsidRDefault="008F0BD5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茶歇交流</w:t>
            </w:r>
            <w:proofErr w:type="gramEnd"/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/结束</w:t>
            </w:r>
          </w:p>
        </w:tc>
      </w:tr>
      <w:bookmarkEnd w:id="5"/>
      <w:bookmarkEnd w:id="6"/>
    </w:tbl>
    <w:p w:rsidR="001C3F80" w:rsidRDefault="001C3F80">
      <w:pPr>
        <w:rPr>
          <w:b/>
        </w:rPr>
      </w:pPr>
    </w:p>
    <w:p w:rsidR="002C4FA3" w:rsidRPr="007274F8" w:rsidRDefault="002C4FA3" w:rsidP="00A83423">
      <w:pPr>
        <w:adjustRightInd w:val="0"/>
        <w:snapToGrid w:val="0"/>
        <w:spacing w:afterLines="20" w:line="240" w:lineRule="atLeast"/>
        <w:jc w:val="lef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274F8">
        <w:rPr>
          <w:rFonts w:ascii="微软雅黑" w:eastAsia="微软雅黑" w:hAnsi="微软雅黑" w:cs="Arial"/>
          <w:b/>
          <w:color w:val="0070C0"/>
          <w:sz w:val="24"/>
          <w:szCs w:val="24"/>
        </w:rPr>
        <w:t>会议</w:t>
      </w:r>
      <w:r w:rsidRPr="007274F8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注册</w:t>
      </w:r>
      <w:r w:rsidRPr="007274F8">
        <w:rPr>
          <w:rFonts w:ascii="微软雅黑" w:eastAsia="微软雅黑" w:hAnsi="微软雅黑" w:cs="Arial"/>
          <w:b/>
          <w:color w:val="0070C0"/>
          <w:sz w:val="24"/>
          <w:szCs w:val="24"/>
        </w:rPr>
        <w:t>：</w:t>
      </w:r>
    </w:p>
    <w:p w:rsidR="006A060F" w:rsidRPr="006A060F" w:rsidRDefault="002C4FA3" w:rsidP="00796797">
      <w:pPr>
        <w:pStyle w:val="a5"/>
        <w:numPr>
          <w:ilvl w:val="0"/>
          <w:numId w:val="8"/>
        </w:numPr>
        <w:adjustRightInd w:val="0"/>
        <w:snapToGrid w:val="0"/>
        <w:spacing w:line="300" w:lineRule="atLeast"/>
        <w:ind w:left="357" w:firstLineChars="0" w:hanging="357"/>
        <w:rPr>
          <w:rFonts w:ascii="微软雅黑" w:eastAsia="微软雅黑" w:hAnsi="微软雅黑"/>
          <w:sz w:val="20"/>
          <w:szCs w:val="20"/>
        </w:rPr>
      </w:pPr>
      <w:r w:rsidRPr="006A060F">
        <w:rPr>
          <w:rFonts w:ascii="微软雅黑" w:eastAsia="微软雅黑" w:hAnsi="微软雅黑" w:hint="eastAsia"/>
          <w:sz w:val="20"/>
          <w:szCs w:val="20"/>
        </w:rPr>
        <w:t>填写下方的报名回执，后发送</w:t>
      </w:r>
      <w:r w:rsidR="00375180">
        <w:rPr>
          <w:rFonts w:ascii="微软雅黑" w:eastAsia="微软雅黑" w:hAnsi="微软雅黑" w:hint="eastAsia"/>
          <w:sz w:val="20"/>
          <w:szCs w:val="20"/>
        </w:rPr>
        <w:t>至</w:t>
      </w:r>
      <w:r w:rsidR="0075029F">
        <w:rPr>
          <w:rFonts w:ascii="微软雅黑" w:eastAsia="微软雅黑" w:hAnsi="微软雅黑" w:cs="Arial" w:hint="eastAsia"/>
          <w:sz w:val="20"/>
          <w:szCs w:val="20"/>
        </w:rPr>
        <w:t>zxz</w:t>
      </w:r>
      <w:r w:rsidR="00375180" w:rsidRPr="0071055E">
        <w:rPr>
          <w:rFonts w:ascii="微软雅黑" w:eastAsia="微软雅黑" w:hAnsi="微软雅黑" w:cs="Arial" w:hint="eastAsia"/>
          <w:sz w:val="20"/>
          <w:szCs w:val="20"/>
        </w:rPr>
        <w:t>@cirs-group.com</w:t>
      </w:r>
      <w:r w:rsidR="006A060F">
        <w:rPr>
          <w:rFonts w:ascii="微软雅黑" w:eastAsia="微软雅黑" w:hAnsi="微软雅黑" w:cs="Arial" w:hint="eastAsia"/>
          <w:sz w:val="20"/>
          <w:szCs w:val="20"/>
        </w:rPr>
        <w:t>或传真</w:t>
      </w:r>
      <w:r w:rsidR="00375180">
        <w:rPr>
          <w:rFonts w:ascii="微软雅黑" w:eastAsia="微软雅黑" w:hAnsi="微软雅黑" w:cs="Arial" w:hint="eastAsia"/>
          <w:sz w:val="20"/>
          <w:szCs w:val="20"/>
        </w:rPr>
        <w:t>至</w:t>
      </w:r>
      <w:r w:rsidR="00251124">
        <w:rPr>
          <w:rFonts w:ascii="微软雅黑" w:eastAsia="微软雅黑" w:hAnsi="微软雅黑" w:hint="eastAsia"/>
          <w:sz w:val="18"/>
          <w:szCs w:val="18"/>
        </w:rPr>
        <w:t>0</w:t>
      </w:r>
      <w:r w:rsidR="00251124">
        <w:rPr>
          <w:rFonts w:ascii="微软雅黑" w:eastAsia="微软雅黑" w:hAnsi="微软雅黑"/>
          <w:sz w:val="18"/>
          <w:szCs w:val="18"/>
        </w:rPr>
        <w:t>571</w:t>
      </w:r>
      <w:r w:rsidR="00251124">
        <w:rPr>
          <w:rFonts w:ascii="微软雅黑" w:eastAsia="微软雅黑" w:hAnsi="微软雅黑" w:hint="eastAsia"/>
          <w:sz w:val="18"/>
          <w:szCs w:val="18"/>
        </w:rPr>
        <w:t>-</w:t>
      </w:r>
      <w:r w:rsidR="006A060F" w:rsidRPr="00423D14">
        <w:rPr>
          <w:rFonts w:ascii="微软雅黑" w:eastAsia="微软雅黑" w:hAnsi="微软雅黑"/>
          <w:sz w:val="18"/>
          <w:szCs w:val="18"/>
        </w:rPr>
        <w:t>87206533</w:t>
      </w:r>
      <w:r w:rsidR="006A060F">
        <w:rPr>
          <w:rFonts w:ascii="微软雅黑" w:eastAsia="微软雅黑" w:hAnsi="微软雅黑" w:hint="eastAsia"/>
          <w:sz w:val="18"/>
          <w:szCs w:val="18"/>
        </w:rPr>
        <w:t>；</w:t>
      </w:r>
    </w:p>
    <w:p w:rsidR="00097D30" w:rsidRDefault="006A060F" w:rsidP="00470CCD">
      <w:pPr>
        <w:adjustRightInd w:val="0"/>
        <w:snapToGrid w:val="0"/>
        <w:spacing w:line="300" w:lineRule="atLeast"/>
        <w:rPr>
          <w:rFonts w:ascii="微软雅黑" w:eastAsia="微软雅黑" w:hAnsi="微软雅黑" w:cs="Arial"/>
          <w:sz w:val="20"/>
          <w:szCs w:val="20"/>
        </w:rPr>
      </w:pPr>
      <w:r w:rsidRPr="006A060F">
        <w:rPr>
          <w:rFonts w:ascii="微软雅黑" w:eastAsia="微软雅黑" w:hAnsi="微软雅黑" w:cs="Arial" w:hint="eastAsia"/>
          <w:sz w:val="20"/>
          <w:szCs w:val="20"/>
        </w:rPr>
        <w:t>我们将尽快进行信息确认</w:t>
      </w:r>
      <w:r>
        <w:rPr>
          <w:rFonts w:ascii="微软雅黑" w:eastAsia="微软雅黑" w:hAnsi="微软雅黑" w:cs="Arial" w:hint="eastAsia"/>
          <w:sz w:val="20"/>
          <w:szCs w:val="20"/>
        </w:rPr>
        <w:t>并予以回复。</w:t>
      </w:r>
    </w:p>
    <w:p w:rsidR="001D7750" w:rsidRDefault="001D7750">
      <w:pPr>
        <w:rPr>
          <w:b/>
        </w:rPr>
      </w:pPr>
    </w:p>
    <w:p w:rsidR="00796797" w:rsidRDefault="00796797">
      <w:pPr>
        <w:rPr>
          <w:b/>
        </w:rPr>
      </w:pPr>
    </w:p>
    <w:p w:rsidR="00796797" w:rsidRDefault="00796797">
      <w:pPr>
        <w:rPr>
          <w:b/>
        </w:rPr>
      </w:pPr>
    </w:p>
    <w:p w:rsidR="00796797" w:rsidRDefault="00796797">
      <w:pPr>
        <w:rPr>
          <w:b/>
        </w:rPr>
      </w:pPr>
    </w:p>
    <w:p w:rsidR="00796797" w:rsidRDefault="00796797">
      <w:pPr>
        <w:rPr>
          <w:b/>
        </w:rPr>
      </w:pPr>
    </w:p>
    <w:p w:rsidR="001D7750" w:rsidRPr="00653C4A" w:rsidRDefault="00E8429E" w:rsidP="00A83423">
      <w:pPr>
        <w:snapToGrid w:val="0"/>
        <w:spacing w:afterLines="50" w:line="300" w:lineRule="auto"/>
        <w:ind w:leftChars="-135" w:left="-283" w:firstLineChars="78" w:firstLine="343"/>
        <w:jc w:val="center"/>
        <w:rPr>
          <w:rFonts w:ascii="微软雅黑" w:eastAsia="微软雅黑" w:hAnsi="微软雅黑" w:cs="Arial"/>
          <w:b/>
          <w:color w:val="0070C0"/>
          <w:sz w:val="44"/>
          <w:szCs w:val="44"/>
        </w:rPr>
      </w:pPr>
      <w:r>
        <w:rPr>
          <w:rFonts w:ascii="微软雅黑" w:eastAsia="微软雅黑" w:hAnsi="微软雅黑" w:cs="Arial"/>
          <w:b/>
          <w:noProof/>
          <w:color w:val="0070C0"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7.8pt;margin-top:41.35pt;width:506.7pt;height:362.75pt;z-index:251660288" strokecolor="gray" strokeweight="1.5pt">
            <v:stroke dashstyle="1 1"/>
            <v:shadow color="#868686"/>
            <v:textbox style="mso-next-textbox:#_x0000_s1027">
              <w:txbxContent>
                <w:p w:rsidR="001D7750" w:rsidRPr="00820232" w:rsidRDefault="00655321" w:rsidP="001D7750">
                  <w:pPr>
                    <w:numPr>
                      <w:ilvl w:val="0"/>
                      <w:numId w:val="4"/>
                    </w:numPr>
                    <w:spacing w:line="192" w:lineRule="auto"/>
                    <w:rPr>
                      <w:rFonts w:ascii="黑体" w:eastAsia="黑体" w:hAnsi="宋体"/>
                      <w:b/>
                      <w:snapToGrid w:val="0"/>
                      <w:color w:val="404040"/>
                    </w:rPr>
                  </w:pPr>
                  <w:r>
                    <w:rPr>
                      <w:rFonts w:ascii="黑体" w:eastAsia="黑体" w:hAnsi="宋体" w:hint="eastAsia"/>
                      <w:b/>
                      <w:snapToGrid w:val="0"/>
                      <w:color w:val="404040"/>
                    </w:rPr>
                    <w:t>企业信息</w:t>
                  </w:r>
                  <w:r w:rsidR="001D7750" w:rsidRPr="00820232">
                    <w:rPr>
                      <w:rFonts w:ascii="黑体" w:eastAsia="黑体" w:hAnsi="宋体" w:hint="eastAsia"/>
                      <w:b/>
                      <w:snapToGrid w:val="0"/>
                      <w:color w:val="404040"/>
                    </w:rPr>
                    <w:t>：</w:t>
                  </w:r>
                </w:p>
                <w:p w:rsidR="001D7750" w:rsidRPr="00820232" w:rsidRDefault="001D7750" w:rsidP="001D7750">
                  <w:pPr>
                    <w:spacing w:line="192" w:lineRule="auto"/>
                    <w:rPr>
                      <w:rFonts w:ascii="黑体" w:eastAsia="黑体" w:hAnsi="宋体"/>
                      <w:snapToGrid w:val="0"/>
                      <w:color w:val="404040"/>
                    </w:rPr>
                  </w:pPr>
                </w:p>
                <w:p w:rsidR="001D7750" w:rsidRPr="00820232" w:rsidRDefault="001D7750" w:rsidP="001D7750">
                  <w:pPr>
                    <w:spacing w:line="192" w:lineRule="auto"/>
                    <w:rPr>
                      <w:rFonts w:ascii="黑体" w:eastAsia="黑体" w:hAnsi="宋体"/>
                      <w:color w:val="404040"/>
                      <w:u w:val="single"/>
                    </w:rPr>
                  </w:pPr>
                  <w:r w:rsidRPr="00820232">
                    <w:rPr>
                      <w:rFonts w:ascii="黑体" w:eastAsia="黑体" w:hAnsi="宋体" w:cs="Arial" w:hint="eastAsia"/>
                      <w:color w:val="404040"/>
                    </w:rPr>
                    <w:t>公司名称</w:t>
                  </w:r>
                  <w:r w:rsidRPr="00820232">
                    <w:rPr>
                      <w:rFonts w:ascii="黑体" w:eastAsia="黑体" w:hAnsi="宋体" w:hint="eastAsia"/>
                      <w:color w:val="404040"/>
                    </w:rPr>
                    <w:t>：</w:t>
                  </w:r>
                  <w:r w:rsidRPr="00820232">
                    <w:rPr>
                      <w:rFonts w:ascii="黑体" w:eastAsia="黑体" w:hAnsi="宋体" w:hint="eastAsia"/>
                      <w:color w:val="404040"/>
                      <w:u w:val="single"/>
                    </w:rPr>
                    <w:t xml:space="preserve">                                                                    </w:t>
                  </w:r>
                </w:p>
                <w:p w:rsidR="001D7750" w:rsidRPr="00820232" w:rsidRDefault="001D7750" w:rsidP="001D7750">
                  <w:pPr>
                    <w:spacing w:line="192" w:lineRule="auto"/>
                    <w:jc w:val="left"/>
                    <w:rPr>
                      <w:rFonts w:ascii="黑体" w:eastAsia="黑体" w:hAnsi="宋体" w:cs="Arial"/>
                      <w:color w:val="404040"/>
                      <w:u w:val="single"/>
                    </w:rPr>
                  </w:pPr>
                </w:p>
                <w:p w:rsidR="001D7750" w:rsidRPr="00820232" w:rsidRDefault="001D7750" w:rsidP="001D7750">
                  <w:pPr>
                    <w:spacing w:line="192" w:lineRule="auto"/>
                    <w:rPr>
                      <w:rFonts w:ascii="黑体" w:eastAsia="黑体" w:hAnsi="宋体"/>
                      <w:color w:val="404040"/>
                      <w:u w:val="single"/>
                    </w:rPr>
                  </w:pPr>
                  <w:r w:rsidRPr="00820232">
                    <w:rPr>
                      <w:rFonts w:ascii="黑体" w:eastAsia="黑体" w:hAnsi="宋体" w:hint="eastAsia"/>
                      <w:color w:val="404040"/>
                    </w:rPr>
                    <w:t>出口地区：</w:t>
                  </w:r>
                  <w:r w:rsidRPr="00820232">
                    <w:rPr>
                      <w:rFonts w:ascii="黑体" w:eastAsia="黑体" w:hAnsi="宋体" w:hint="eastAsia"/>
                      <w:color w:val="404040"/>
                      <w:u w:val="single"/>
                    </w:rPr>
                    <w:t xml:space="preserve">                                                                    </w:t>
                  </w:r>
                </w:p>
                <w:p w:rsidR="001D7750" w:rsidRPr="00820232" w:rsidRDefault="001D7750" w:rsidP="001D7750">
                  <w:pPr>
                    <w:spacing w:line="192" w:lineRule="auto"/>
                    <w:rPr>
                      <w:rFonts w:ascii="黑体" w:eastAsia="黑体" w:hAnsi="宋体"/>
                      <w:color w:val="404040"/>
                      <w:u w:val="single"/>
                    </w:rPr>
                  </w:pPr>
                </w:p>
                <w:p w:rsidR="001D7750" w:rsidRPr="00820232" w:rsidRDefault="00655321" w:rsidP="00A83423">
                  <w:pPr>
                    <w:numPr>
                      <w:ilvl w:val="0"/>
                      <w:numId w:val="2"/>
                    </w:numPr>
                    <w:spacing w:afterLines="30" w:line="192" w:lineRule="auto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  <w:r>
                    <w:rPr>
                      <w:rFonts w:ascii="黑体" w:eastAsia="黑体" w:hAnsi="宋体" w:cs="Arial" w:hint="eastAsia"/>
                      <w:b/>
                      <w:color w:val="404040"/>
                    </w:rPr>
                    <w:t>参会人员信息</w:t>
                  </w:r>
                  <w:r w:rsidR="001D7750" w:rsidRPr="00820232">
                    <w:rPr>
                      <w:rFonts w:ascii="黑体" w:eastAsia="黑体" w:hAnsi="宋体" w:cs="Arial" w:hint="eastAsia"/>
                      <w:b/>
                      <w:color w:val="404040"/>
                    </w:rPr>
                    <w:t>：</w:t>
                  </w:r>
                </w:p>
                <w:tbl>
                  <w:tblPr>
                    <w:tblW w:w="4849" w:type="pct"/>
                    <w:jc w:val="center"/>
                    <w:tblInd w:w="-967" w:type="dxa"/>
                    <w:tblBorders>
                      <w:top w:val="single" w:sz="4" w:space="0" w:color="548DD4"/>
                      <w:left w:val="single" w:sz="4" w:space="0" w:color="548DD4"/>
                      <w:bottom w:val="single" w:sz="4" w:space="0" w:color="548DD4"/>
                      <w:right w:val="single" w:sz="4" w:space="0" w:color="548DD4"/>
                      <w:insideH w:val="single" w:sz="4" w:space="0" w:color="548DD4"/>
                      <w:insideV w:val="single" w:sz="4" w:space="0" w:color="548DD4"/>
                    </w:tblBorders>
                    <w:tblLook w:val="01E0"/>
                  </w:tblPr>
                  <w:tblGrid>
                    <w:gridCol w:w="1880"/>
                    <w:gridCol w:w="1904"/>
                    <w:gridCol w:w="1904"/>
                    <w:gridCol w:w="2025"/>
                    <w:gridCol w:w="2031"/>
                  </w:tblGrid>
                  <w:tr w:rsidR="001D7750" w:rsidRPr="00820232" w:rsidTr="0070412E">
                    <w:trPr>
                      <w:trHeight w:val="378"/>
                      <w:jc w:val="center"/>
                    </w:trPr>
                    <w:tc>
                      <w:tcPr>
                        <w:tcW w:w="965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1D7750" w:rsidRPr="00820232" w:rsidRDefault="001D7750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姓名</w:t>
                        </w: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1D7750" w:rsidRPr="00820232" w:rsidRDefault="001D7750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职位</w:t>
                        </w: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1D7750" w:rsidRPr="00820232" w:rsidRDefault="001D7750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联系电话</w:t>
                        </w: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1D7750" w:rsidRPr="00820232" w:rsidRDefault="001D7750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手机</w:t>
                        </w: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1D7750" w:rsidRPr="00820232" w:rsidRDefault="001D7750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邮箱</w:t>
                        </w:r>
                      </w:p>
                    </w:tc>
                  </w:tr>
                  <w:tr w:rsidR="001D7750" w:rsidRPr="00820232" w:rsidTr="0070412E">
                    <w:trPr>
                      <w:trHeight w:val="372"/>
                      <w:jc w:val="center"/>
                    </w:trPr>
                    <w:tc>
                      <w:tcPr>
                        <w:tcW w:w="965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  <w:tr w:rsidR="001D7750" w:rsidRPr="00820232" w:rsidTr="0070412E">
                    <w:trPr>
                      <w:trHeight w:val="393"/>
                      <w:jc w:val="center"/>
                    </w:trPr>
                    <w:tc>
                      <w:tcPr>
                        <w:tcW w:w="965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  <w:tr w:rsidR="00322A3A" w:rsidRPr="00820232" w:rsidTr="0070412E">
                    <w:trPr>
                      <w:trHeight w:val="393"/>
                      <w:jc w:val="center"/>
                    </w:trPr>
                    <w:tc>
                      <w:tcPr>
                        <w:tcW w:w="965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322A3A" w:rsidRPr="00820232" w:rsidRDefault="00322A3A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322A3A" w:rsidRPr="00820232" w:rsidRDefault="00322A3A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322A3A" w:rsidRPr="00820232" w:rsidRDefault="00322A3A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322A3A" w:rsidRPr="00820232" w:rsidRDefault="00322A3A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322A3A" w:rsidRPr="00820232" w:rsidRDefault="00322A3A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</w:tbl>
                <w:p w:rsidR="00D16BA3" w:rsidRDefault="00D16BA3" w:rsidP="00D16BA3">
                  <w:pPr>
                    <w:spacing w:line="192" w:lineRule="auto"/>
                    <w:ind w:left="420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</w:p>
                <w:p w:rsidR="00D16BA3" w:rsidRDefault="00322A3A" w:rsidP="0071055E">
                  <w:pPr>
                    <w:spacing w:line="192" w:lineRule="auto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  <w:r w:rsidRPr="007573EC">
                    <w:rPr>
                      <w:rFonts w:ascii="黑体" w:eastAsia="黑体" w:hAnsi="宋体" w:cs="Arial"/>
                      <w:color w:val="404040"/>
                    </w:rPr>
                    <w:br/>
                  </w:r>
                </w:p>
                <w:p w:rsidR="00437F71" w:rsidRPr="007573EC" w:rsidRDefault="00437F71" w:rsidP="0071055E">
                  <w:pPr>
                    <w:spacing w:line="192" w:lineRule="auto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</w:p>
                <w:p w:rsidR="003566F4" w:rsidRPr="00820232" w:rsidRDefault="003566F4" w:rsidP="001D7750">
                  <w:pPr>
                    <w:numPr>
                      <w:ilvl w:val="0"/>
                      <w:numId w:val="3"/>
                    </w:numPr>
                    <w:spacing w:line="192" w:lineRule="auto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  <w:bookmarkStart w:id="7" w:name="OLE_LINK3"/>
                  <w:bookmarkStart w:id="8" w:name="OLE_LINK4"/>
                  <w:bookmarkStart w:id="9" w:name="OLE_LINK6"/>
                  <w:r>
                    <w:rPr>
                      <w:rFonts w:ascii="黑体" w:eastAsia="黑体" w:hAnsi="宋体" w:cs="Arial" w:hint="eastAsia"/>
                      <w:b/>
                      <w:color w:val="404040"/>
                    </w:rPr>
                    <w:t>您</w:t>
                  </w:r>
                  <w:r w:rsidRPr="00820232">
                    <w:rPr>
                      <w:rFonts w:ascii="黑体" w:eastAsia="黑体" w:hAnsi="宋体" w:cs="Arial" w:hint="eastAsia"/>
                      <w:b/>
                      <w:color w:val="404040"/>
                    </w:rPr>
                    <w:t xml:space="preserve">关注的问题： </w:t>
                  </w:r>
                </w:p>
                <w:bookmarkEnd w:id="7"/>
                <w:bookmarkEnd w:id="8"/>
                <w:bookmarkEnd w:id="9"/>
                <w:p w:rsidR="001D7750" w:rsidRPr="00820232" w:rsidRDefault="001D7750" w:rsidP="001D7750">
                  <w:pPr>
                    <w:spacing w:line="192" w:lineRule="auto"/>
                    <w:rPr>
                      <w:rFonts w:ascii="黑体" w:eastAsia="黑体"/>
                      <w:b/>
                      <w:color w:val="404040"/>
                    </w:rPr>
                  </w:pPr>
                </w:p>
                <w:p w:rsidR="001D7750" w:rsidRPr="00820232" w:rsidRDefault="001D7750" w:rsidP="001D7750">
                  <w:pPr>
                    <w:rPr>
                      <w:rFonts w:ascii="黑体" w:eastAsia="黑体" w:hAnsi="宋体" w:cs="Arial"/>
                      <w:b/>
                      <w:color w:val="404040"/>
                      <w:u w:val="single"/>
                    </w:rPr>
                  </w:pPr>
                  <w:r w:rsidRPr="00820232">
                    <w:rPr>
                      <w:rFonts w:ascii="黑体" w:eastAsia="黑体" w:hAnsi="宋体" w:cs="Arial" w:hint="eastAsia"/>
                      <w:b/>
                      <w:color w:val="404040"/>
                    </w:rPr>
                    <w:t xml:space="preserve">    </w:t>
                  </w:r>
                  <w:r w:rsidRPr="00820232">
                    <w:rPr>
                      <w:rFonts w:ascii="黑体" w:eastAsia="黑体" w:hAnsi="宋体" w:cs="Arial" w:hint="eastAsia"/>
                      <w:b/>
                      <w:color w:val="404040"/>
                      <w:u w:val="single"/>
                    </w:rPr>
                    <w:t xml:space="preserve">                                                                               </w:t>
                  </w:r>
                </w:p>
                <w:p w:rsidR="001D7750" w:rsidRPr="00820232" w:rsidRDefault="001D7750" w:rsidP="001D7750">
                  <w:pPr>
                    <w:rPr>
                      <w:rFonts w:ascii="黑体" w:eastAsia="黑体"/>
                      <w:color w:val="404040"/>
                    </w:rPr>
                  </w:pPr>
                </w:p>
                <w:p w:rsidR="001D7750" w:rsidRPr="00FE664B" w:rsidRDefault="001D7750" w:rsidP="001D7750">
                  <w:pPr>
                    <w:rPr>
                      <w:rFonts w:ascii="黑体" w:eastAsia="黑体"/>
                      <w:color w:val="404040"/>
                    </w:rPr>
                  </w:pPr>
                  <w:r w:rsidRPr="00FE664B">
                    <w:rPr>
                      <w:rFonts w:ascii="黑体" w:eastAsia="黑体" w:hint="eastAsia"/>
                      <w:color w:val="FF0000"/>
                    </w:rPr>
                    <w:t>注：</w:t>
                  </w:r>
                  <w:r w:rsidRPr="00FE664B">
                    <w:rPr>
                      <w:rFonts w:ascii="黑体" w:eastAsia="黑体" w:hint="eastAsia"/>
                      <w:color w:val="404040"/>
                    </w:rPr>
                    <w:t>请仔细填写您关注的问题，填写物质情况，会前我们将针对性地收集相关信息供您参考。</w:t>
                  </w:r>
                </w:p>
                <w:p w:rsidR="001D7750" w:rsidRPr="00FE664B" w:rsidRDefault="001D7750" w:rsidP="001D7750">
                  <w:pPr>
                    <w:rPr>
                      <w:rFonts w:ascii="黑体" w:eastAsia="黑体"/>
                      <w:color w:val="404040"/>
                    </w:rPr>
                  </w:pPr>
                  <w:r w:rsidRPr="00FE664B">
                    <w:rPr>
                      <w:rFonts w:ascii="黑体" w:eastAsia="黑体" w:hint="eastAsia"/>
                      <w:color w:val="404040"/>
                    </w:rPr>
                    <w:t xml:space="preserve">    我们会对您提供的信息进行严格的保密，请您放心。</w:t>
                  </w:r>
                </w:p>
              </w:txbxContent>
            </v:textbox>
          </v:shape>
        </w:pict>
      </w:r>
      <w:r w:rsidR="001D7750" w:rsidRPr="00653C4A">
        <w:rPr>
          <w:rFonts w:ascii="微软雅黑" w:eastAsia="微软雅黑" w:hAnsi="微软雅黑" w:cs="Arial"/>
          <w:b/>
          <w:color w:val="0070C0"/>
          <w:sz w:val="44"/>
          <w:szCs w:val="44"/>
        </w:rPr>
        <w:t>报 名 回 执</w:t>
      </w:r>
    </w:p>
    <w:p w:rsidR="001D7750" w:rsidRPr="005709CD" w:rsidRDefault="00E8429E">
      <w:pPr>
        <w:rPr>
          <w:b/>
        </w:rPr>
      </w:pPr>
      <w:r>
        <w:rPr>
          <w:b/>
          <w:noProof/>
        </w:rPr>
        <w:pict>
          <v:roundrect id="_x0000_s1026" style="position:absolute;left:0;text-align:left;margin-left:-8.35pt;margin-top:387.8pt;width:507.25pt;height:107.25pt;z-index:251658240;mso-width-relative:margin;mso-height-relative:margin" arcsize="5124f" strokecolor="gray">
            <v:textbox style="mso-next-textbox:#_x0000_s1026">
              <w:txbxContent>
                <w:p w:rsidR="001D7750" w:rsidRPr="00375180" w:rsidRDefault="007573EC" w:rsidP="00375180">
                  <w:pPr>
                    <w:adjustRightInd w:val="0"/>
                    <w:snapToGrid w:val="0"/>
                    <w:spacing w:line="240" w:lineRule="atLeast"/>
                    <w:rPr>
                      <w:rFonts w:ascii="微软雅黑" w:eastAsia="微软雅黑" w:hAnsi="微软雅黑" w:cs="Arial"/>
                      <w:b/>
                      <w:color w:val="0070C0"/>
                      <w:sz w:val="24"/>
                      <w:szCs w:val="24"/>
                    </w:rPr>
                  </w:pPr>
                  <w:r w:rsidRPr="00375180">
                    <w:rPr>
                      <w:rFonts w:ascii="微软雅黑" w:eastAsia="微软雅黑" w:hAnsi="微软雅黑" w:cs="Arial"/>
                      <w:b/>
                      <w:color w:val="0070C0"/>
                      <w:sz w:val="24"/>
                      <w:szCs w:val="24"/>
                    </w:rPr>
                    <w:t>主办方简介</w:t>
                  </w:r>
                  <w:r w:rsidRPr="00375180">
                    <w:rPr>
                      <w:rFonts w:ascii="微软雅黑" w:eastAsia="微软雅黑" w:hAnsi="微软雅黑" w:cs="Arial" w:hint="eastAsia"/>
                      <w:b/>
                      <w:color w:val="0070C0"/>
                      <w:sz w:val="24"/>
                      <w:szCs w:val="24"/>
                    </w:rPr>
                    <w:t>：</w:t>
                  </w:r>
                </w:p>
                <w:p w:rsidR="00364C27" w:rsidRPr="00375180" w:rsidRDefault="001D7750" w:rsidP="00A83423">
                  <w:pPr>
                    <w:pStyle w:val="a5"/>
                    <w:adjustRightInd w:val="0"/>
                    <w:snapToGrid w:val="0"/>
                    <w:spacing w:afterLines="60" w:line="240" w:lineRule="atLeast"/>
                    <w:ind w:firstLine="400"/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</w:pPr>
                  <w:proofErr w:type="gramStart"/>
                  <w:r w:rsidRPr="00375180"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  <w:t>瑞旭技术</w:t>
                  </w:r>
                  <w:proofErr w:type="gramEnd"/>
                  <w:r w:rsidRPr="00375180"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  <w:t>(CIRS)是一家全球领先的产品安全管理咨询服务机构，专业为化工、消费品企业、科研机构及行业协会提供技</w:t>
                  </w:r>
                  <w:r w:rsidR="001551FB" w:rsidRPr="00375180"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  <w:t>术咨询和法规应对服务，帮助企业实现产品合</w:t>
                  </w:r>
                  <w:proofErr w:type="gramStart"/>
                  <w:r w:rsidR="001551FB" w:rsidRPr="00375180"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  <w:t>规</w:t>
                  </w:r>
                  <w:proofErr w:type="gramEnd"/>
                  <w:r w:rsidR="001551FB" w:rsidRPr="00375180"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  <w:t>，并快速获得市场准入</w:t>
                  </w:r>
                  <w:r w:rsidR="001551FB" w:rsidRPr="00375180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，</w:t>
                  </w:r>
                  <w:r w:rsidRPr="00375180"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  <w:t>提升竞争力。</w:t>
                  </w:r>
                  <w:proofErr w:type="gramStart"/>
                  <w:r w:rsidR="0071055E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瑞旭技术</w:t>
                  </w:r>
                  <w:proofErr w:type="gramEnd"/>
                  <w:r w:rsidR="0071055E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爱尔兰子公司作为全球范围众多企业</w:t>
                  </w:r>
                  <w:r w:rsidR="001551FB" w:rsidRPr="00375180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的唯一代表，已为国内外</w:t>
                  </w:r>
                  <w:r w:rsidR="004C142E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4</w:t>
                  </w:r>
                  <w:r w:rsidR="001551FB" w:rsidRPr="00375180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000余家企业完成REACH法规</w:t>
                  </w:r>
                  <w:r w:rsidR="001551FB" w:rsidRPr="00375180"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  <w:t>（预）注册</w:t>
                  </w:r>
                  <w:r w:rsidR="001551FB" w:rsidRPr="00375180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。</w:t>
                  </w:r>
                </w:p>
              </w:txbxContent>
            </v:textbox>
          </v:roundrect>
        </w:pict>
      </w:r>
    </w:p>
    <w:sectPr w:rsidR="001D7750" w:rsidRPr="005709CD" w:rsidSect="00796797">
      <w:headerReference w:type="default" r:id="rId9"/>
      <w:footerReference w:type="default" r:id="rId10"/>
      <w:pgSz w:w="11906" w:h="16838"/>
      <w:pgMar w:top="1440" w:right="1077" w:bottom="1134" w:left="1077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DFF" w:rsidRDefault="00756DFF" w:rsidP="005709CD">
      <w:r>
        <w:separator/>
      </w:r>
    </w:p>
  </w:endnote>
  <w:endnote w:type="continuationSeparator" w:id="0">
    <w:p w:rsidR="00756DFF" w:rsidRDefault="00756DFF" w:rsidP="005709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E34" w:rsidRPr="00157F38" w:rsidRDefault="00D57C0B" w:rsidP="003D4E34">
    <w:pPr>
      <w:pStyle w:val="a4"/>
      <w:jc w:val="center"/>
      <w:rPr>
        <w:rFonts w:ascii="微软雅黑" w:eastAsia="微软雅黑" w:hAnsi="微软雅黑"/>
        <w:color w:val="FFFFFF" w:themeColor="background1"/>
        <w:sz w:val="20"/>
        <w:szCs w:val="20"/>
      </w:rPr>
    </w:pPr>
    <w:r w:rsidRPr="00157F38">
      <w:rPr>
        <w:rFonts w:ascii="微软雅黑" w:eastAsia="微软雅黑" w:hAnsi="微软雅黑" w:hint="eastAsia"/>
        <w:color w:val="FFFFFF" w:themeColor="background1"/>
        <w:sz w:val="20"/>
        <w:szCs w:val="20"/>
      </w:rPr>
      <w:t>会务联系人：</w:t>
    </w:r>
    <w:r w:rsidR="0075029F">
      <w:rPr>
        <w:rFonts w:ascii="微软雅黑" w:eastAsia="微软雅黑" w:hAnsi="微软雅黑" w:hint="eastAsia"/>
        <w:color w:val="FFFFFF" w:themeColor="background1"/>
        <w:sz w:val="20"/>
        <w:szCs w:val="20"/>
      </w:rPr>
      <w:t>周学忠</w:t>
    </w:r>
    <w:r w:rsidR="003D4E34" w:rsidRPr="00157F38">
      <w:rPr>
        <w:rFonts w:ascii="微软雅黑" w:eastAsia="微软雅黑" w:hAnsi="微软雅黑" w:hint="eastAsia"/>
        <w:color w:val="FFFFFF" w:themeColor="background1"/>
        <w:sz w:val="20"/>
        <w:szCs w:val="20"/>
      </w:rPr>
      <w:t xml:space="preserve">   联系电话：</w:t>
    </w:r>
    <w:r w:rsidRPr="00157F38">
      <w:rPr>
        <w:rFonts w:ascii="微软雅黑" w:eastAsia="微软雅黑" w:hAnsi="微软雅黑"/>
        <w:color w:val="FFFFFF" w:themeColor="background1"/>
        <w:sz w:val="20"/>
        <w:szCs w:val="20"/>
      </w:rPr>
      <w:t>0571-87206</w:t>
    </w:r>
    <w:r w:rsidR="0075029F">
      <w:rPr>
        <w:rFonts w:ascii="微软雅黑" w:eastAsia="微软雅黑" w:hAnsi="微软雅黑" w:hint="eastAsia"/>
        <w:color w:val="FFFFFF" w:themeColor="background1"/>
        <w:sz w:val="20"/>
        <w:szCs w:val="20"/>
      </w:rPr>
      <w:t>597</w:t>
    </w:r>
    <w:r w:rsidR="003D4E34" w:rsidRPr="00157F38">
      <w:rPr>
        <w:rFonts w:ascii="微软雅黑" w:eastAsia="微软雅黑" w:hAnsi="微软雅黑" w:hint="eastAsia"/>
        <w:color w:val="FFFFFF" w:themeColor="background1"/>
        <w:sz w:val="20"/>
        <w:szCs w:val="20"/>
      </w:rPr>
      <w:t xml:space="preserve">   邮箱：</w:t>
    </w:r>
    <w:r w:rsidR="0075029F">
      <w:rPr>
        <w:rFonts w:ascii="微软雅黑" w:eastAsia="微软雅黑" w:hAnsi="微软雅黑" w:cs="Arial" w:hint="eastAsia"/>
        <w:color w:val="FFFFFF" w:themeColor="background1"/>
        <w:sz w:val="20"/>
        <w:szCs w:val="20"/>
      </w:rPr>
      <w:t>zxz</w:t>
    </w:r>
    <w:r w:rsidR="003D4E34" w:rsidRPr="00157F38">
      <w:rPr>
        <w:rFonts w:ascii="微软雅黑" w:eastAsia="微软雅黑" w:hAnsi="微软雅黑" w:cs="Arial" w:hint="eastAsia"/>
        <w:color w:val="FFFFFF" w:themeColor="background1"/>
        <w:sz w:val="20"/>
        <w:szCs w:val="20"/>
      </w:rPr>
      <w:t>@cirs-group.com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DFF" w:rsidRDefault="00756DFF" w:rsidP="005709CD">
      <w:r>
        <w:separator/>
      </w:r>
    </w:p>
  </w:footnote>
  <w:footnote w:type="continuationSeparator" w:id="0">
    <w:p w:rsidR="00756DFF" w:rsidRDefault="00756DFF" w:rsidP="005709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CF" w:rsidRDefault="00E8429E" w:rsidP="00796797">
    <w:pPr>
      <w:pStyle w:val="a3"/>
      <w:pBdr>
        <w:bottom w:val="none" w:sz="0" w:space="0" w:color="auto"/>
      </w:pBdr>
    </w:pPr>
    <w:r>
      <w:rPr>
        <w:noProof/>
      </w:rPr>
      <w:pict>
        <v:rect id="_x0000_s2049" style="position:absolute;left:0;text-align:left;margin-left:-64pt;margin-top:-45pt;width:622.7pt;height:846pt;z-index:-251659265" fillcolor="#0070c0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319.85pt;margin-top:-17.35pt;width:195pt;height:53.7pt;z-index:251662336;mso-width-percent:400;mso-height-percent:200;mso-width-percent:400;mso-height-percent:200;mso-width-relative:margin;mso-height-relative:margin" filled="f" stroked="f">
          <v:textbox style="mso-fit-shape-to-text:t">
            <w:txbxContent>
              <w:p w:rsidR="008B6752" w:rsidRPr="008B6752" w:rsidRDefault="008B6752" w:rsidP="008B6752">
                <w:pPr>
                  <w:adjustRightInd w:val="0"/>
                  <w:snapToGrid w:val="0"/>
                  <w:spacing w:line="240" w:lineRule="atLeast"/>
                  <w:jc w:val="right"/>
                  <w:rPr>
                    <w:rFonts w:ascii="微软雅黑" w:eastAsia="微软雅黑" w:hAnsi="微软雅黑" w:cs="Arial"/>
                    <w:color w:val="FFFFFF" w:themeColor="background1"/>
                    <w:sz w:val="20"/>
                    <w:szCs w:val="20"/>
                  </w:rPr>
                </w:pPr>
                <w:proofErr w:type="gramStart"/>
                <w:r w:rsidRPr="008B6752">
                  <w:rPr>
                    <w:rFonts w:ascii="微软雅黑" w:eastAsia="微软雅黑" w:hAnsi="微软雅黑" w:cs="Arial" w:hint="eastAsia"/>
                    <w:b/>
                    <w:color w:val="FFFFFF" w:themeColor="background1"/>
                    <w:sz w:val="20"/>
                    <w:szCs w:val="20"/>
                  </w:rPr>
                  <w:t>瑞旭技术</w:t>
                </w:r>
                <w:proofErr w:type="gramEnd"/>
                <w:r w:rsidRPr="008B6752">
                  <w:rPr>
                    <w:rFonts w:ascii="微软雅黑" w:eastAsia="微软雅黑" w:hAnsi="微软雅黑" w:cs="Arial" w:hint="eastAsia"/>
                    <w:b/>
                    <w:color w:val="FFFFFF" w:themeColor="background1"/>
                    <w:sz w:val="20"/>
                    <w:szCs w:val="20"/>
                  </w:rPr>
                  <w:t>2017年化学品法规</w:t>
                </w:r>
              </w:p>
              <w:p w:rsidR="008B6752" w:rsidRPr="008B6752" w:rsidRDefault="008B6752" w:rsidP="008B6752">
                <w:pPr>
                  <w:adjustRightInd w:val="0"/>
                  <w:snapToGrid w:val="0"/>
                  <w:spacing w:line="240" w:lineRule="atLeast"/>
                  <w:jc w:val="right"/>
                  <w:rPr>
                    <w:rFonts w:ascii="微软雅黑" w:eastAsia="微软雅黑" w:hAnsi="微软雅黑" w:cs="Arial"/>
                    <w:b/>
                    <w:color w:val="FFFFFF" w:themeColor="background1"/>
                    <w:sz w:val="20"/>
                    <w:szCs w:val="20"/>
                  </w:rPr>
                </w:pPr>
                <w:r w:rsidRPr="008B6752">
                  <w:rPr>
                    <w:rFonts w:ascii="微软雅黑" w:eastAsia="微软雅黑" w:hAnsi="微软雅黑" w:cs="Arial" w:hint="eastAsia"/>
                    <w:b/>
                    <w:color w:val="FFFFFF" w:themeColor="background1"/>
                    <w:sz w:val="20"/>
                    <w:szCs w:val="20"/>
                  </w:rPr>
                  <w:t>全国巡回研讨会-</w:t>
                </w:r>
                <w:r w:rsidR="00777CB0">
                  <w:rPr>
                    <w:rFonts w:ascii="微软雅黑" w:eastAsia="微软雅黑" w:hAnsi="微软雅黑" w:cs="Arial" w:hint="eastAsia"/>
                    <w:b/>
                    <w:color w:val="FFFFFF" w:themeColor="background1"/>
                    <w:sz w:val="20"/>
                    <w:szCs w:val="20"/>
                  </w:rPr>
                  <w:t>石家庄</w:t>
                </w:r>
                <w:r w:rsidRPr="008B6752">
                  <w:rPr>
                    <w:rFonts w:ascii="微软雅黑" w:eastAsia="微软雅黑" w:hAnsi="微软雅黑" w:cs="Arial" w:hint="eastAsia"/>
                    <w:b/>
                    <w:color w:val="FFFFFF" w:themeColor="background1"/>
                    <w:sz w:val="20"/>
                    <w:szCs w:val="20"/>
                  </w:rPr>
                  <w:t>站</w:t>
                </w:r>
              </w:p>
              <w:p w:rsidR="008B6752" w:rsidRPr="008B6752" w:rsidRDefault="008B6752" w:rsidP="008B6752">
                <w:pPr>
                  <w:adjustRightInd w:val="0"/>
                  <w:snapToGrid w:val="0"/>
                  <w:spacing w:line="240" w:lineRule="atLeast"/>
                  <w:jc w:val="right"/>
                  <w:rPr>
                    <w:color w:val="FFFFFF" w:themeColor="background1"/>
                    <w:sz w:val="20"/>
                    <w:szCs w:val="20"/>
                  </w:rPr>
                </w:pPr>
              </w:p>
            </w:txbxContent>
          </v:textbox>
        </v:shape>
      </w:pict>
    </w:r>
    <w:r w:rsidR="00796797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-226695</wp:posOffset>
          </wp:positionH>
          <wp:positionV relativeFrom="paragraph">
            <wp:posOffset>-207010</wp:posOffset>
          </wp:positionV>
          <wp:extent cx="1514475" cy="466725"/>
          <wp:effectExtent l="19050" t="0" r="9525" b="0"/>
          <wp:wrapNone/>
          <wp:docPr id="3" name="图片 3" descr="F:\3\谢\公司资料\logo\logo1单色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3\谢\公司资料\logo\logo1单色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026CF" w:rsidRDefault="00C026CF" w:rsidP="00796797">
    <w:pPr>
      <w:pStyle w:val="a3"/>
      <w:pBdr>
        <w:bottom w:val="none" w:sz="0" w:space="0" w:color="auto"/>
      </w:pBdr>
    </w:pPr>
  </w:p>
  <w:p w:rsidR="00C026CF" w:rsidRDefault="00E8429E" w:rsidP="00796797">
    <w:pPr>
      <w:pStyle w:val="a3"/>
      <w:pBdr>
        <w:bottom w:val="none" w:sz="0" w:space="0" w:color="auto"/>
      </w:pBdr>
    </w:pPr>
    <w:r>
      <w:rPr>
        <w:noProof/>
      </w:rPr>
      <w:pict>
        <v:roundrect id="_x0000_s2050" style="position:absolute;left:0;text-align:left;margin-left:-20.1pt;margin-top:6pt;width:531pt;height:718.5pt;z-index:251659264" arcsize="834f" stroked="f"/>
      </w:pict>
    </w:r>
  </w:p>
  <w:p w:rsidR="00C026CF" w:rsidRDefault="00C026CF" w:rsidP="00796797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529_"/>
      </v:shape>
    </w:pict>
  </w:numPicBullet>
  <w:abstractNum w:abstractNumId="0">
    <w:nsid w:val="000D1CDF"/>
    <w:multiLevelType w:val="hybridMultilevel"/>
    <w:tmpl w:val="9B300EF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2276F7"/>
    <w:multiLevelType w:val="hybridMultilevel"/>
    <w:tmpl w:val="8A80EE36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EC2E54"/>
    <w:multiLevelType w:val="hybridMultilevel"/>
    <w:tmpl w:val="FBEE9D26"/>
    <w:lvl w:ilvl="0" w:tplc="04090001">
      <w:start w:val="1"/>
      <w:numFmt w:val="bullet"/>
      <w:lvlText w:val=""/>
      <w:lvlJc w:val="left"/>
      <w:pPr>
        <w:ind w:left="918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3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8" w:hanging="420"/>
      </w:pPr>
      <w:rPr>
        <w:rFonts w:ascii="Wingdings" w:hAnsi="Wingdings" w:hint="default"/>
      </w:rPr>
    </w:lvl>
  </w:abstractNum>
  <w:abstractNum w:abstractNumId="3">
    <w:nsid w:val="17A955B2"/>
    <w:multiLevelType w:val="hybridMultilevel"/>
    <w:tmpl w:val="8838350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4B6631"/>
    <w:multiLevelType w:val="hybridMultilevel"/>
    <w:tmpl w:val="F8C64564"/>
    <w:lvl w:ilvl="0" w:tplc="D92029CA">
      <w:start w:val="1"/>
      <w:numFmt w:val="bullet"/>
      <w:lvlText w:val=""/>
      <w:lvlPicBulletId w:val="0"/>
      <w:lvlJc w:val="left"/>
      <w:pPr>
        <w:ind w:left="918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3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8" w:hanging="420"/>
      </w:pPr>
      <w:rPr>
        <w:rFonts w:ascii="Wingdings" w:hAnsi="Wingdings" w:hint="default"/>
      </w:rPr>
    </w:lvl>
  </w:abstractNum>
  <w:abstractNum w:abstractNumId="5">
    <w:nsid w:val="45FB6C6E"/>
    <w:multiLevelType w:val="hybridMultilevel"/>
    <w:tmpl w:val="EFE26C3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68B66BF"/>
    <w:multiLevelType w:val="hybridMultilevel"/>
    <w:tmpl w:val="2FB247E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9BB300D"/>
    <w:multiLevelType w:val="hybridMultilevel"/>
    <w:tmpl w:val="27BA6C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E873C10"/>
    <w:multiLevelType w:val="hybridMultilevel"/>
    <w:tmpl w:val="3DAAFE36"/>
    <w:lvl w:ilvl="0" w:tplc="D92029CA">
      <w:start w:val="1"/>
      <w:numFmt w:val="bullet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61873D78"/>
    <w:multiLevelType w:val="hybridMultilevel"/>
    <w:tmpl w:val="6514356E"/>
    <w:lvl w:ilvl="0" w:tplc="D92029CA">
      <w:start w:val="1"/>
      <w:numFmt w:val="bullet"/>
      <w:lvlText w:val="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34F012A"/>
    <w:multiLevelType w:val="hybridMultilevel"/>
    <w:tmpl w:val="6FE2A4B2"/>
    <w:lvl w:ilvl="0" w:tplc="71DEB1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4C20062"/>
    <w:multiLevelType w:val="hybridMultilevel"/>
    <w:tmpl w:val="C232A4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11"/>
  </w:num>
  <w:num w:numId="6">
    <w:abstractNumId w:val="8"/>
  </w:num>
  <w:num w:numId="7">
    <w:abstractNumId w:val="10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09CD"/>
    <w:rsid w:val="00032F29"/>
    <w:rsid w:val="00033A8F"/>
    <w:rsid w:val="00056FE0"/>
    <w:rsid w:val="00097D30"/>
    <w:rsid w:val="000B0B45"/>
    <w:rsid w:val="000C2F14"/>
    <w:rsid w:val="000D4CFC"/>
    <w:rsid w:val="000E0C7B"/>
    <w:rsid w:val="000E1261"/>
    <w:rsid w:val="000E16ED"/>
    <w:rsid w:val="000E7906"/>
    <w:rsid w:val="00115521"/>
    <w:rsid w:val="001305D9"/>
    <w:rsid w:val="00136029"/>
    <w:rsid w:val="001421D7"/>
    <w:rsid w:val="00152381"/>
    <w:rsid w:val="001551FB"/>
    <w:rsid w:val="00157F38"/>
    <w:rsid w:val="00183D18"/>
    <w:rsid w:val="00190D21"/>
    <w:rsid w:val="001A0E93"/>
    <w:rsid w:val="001B4ECB"/>
    <w:rsid w:val="001B6F35"/>
    <w:rsid w:val="001C3F80"/>
    <w:rsid w:val="001C5A70"/>
    <w:rsid w:val="001D2209"/>
    <w:rsid w:val="001D7750"/>
    <w:rsid w:val="001E7FC0"/>
    <w:rsid w:val="001F06AB"/>
    <w:rsid w:val="00210CB9"/>
    <w:rsid w:val="00223822"/>
    <w:rsid w:val="00244238"/>
    <w:rsid w:val="00251124"/>
    <w:rsid w:val="0025719A"/>
    <w:rsid w:val="00266234"/>
    <w:rsid w:val="00292D81"/>
    <w:rsid w:val="002C4FA3"/>
    <w:rsid w:val="002F676F"/>
    <w:rsid w:val="003102D8"/>
    <w:rsid w:val="00322A3A"/>
    <w:rsid w:val="0032388D"/>
    <w:rsid w:val="00330853"/>
    <w:rsid w:val="003566F4"/>
    <w:rsid w:val="00364C27"/>
    <w:rsid w:val="00375180"/>
    <w:rsid w:val="00384809"/>
    <w:rsid w:val="003B4DFB"/>
    <w:rsid w:val="003D15DF"/>
    <w:rsid w:val="003D4E34"/>
    <w:rsid w:val="00426FB1"/>
    <w:rsid w:val="0043356D"/>
    <w:rsid w:val="0043465E"/>
    <w:rsid w:val="00437F71"/>
    <w:rsid w:val="00444A5F"/>
    <w:rsid w:val="00470CCD"/>
    <w:rsid w:val="004725F7"/>
    <w:rsid w:val="00480A21"/>
    <w:rsid w:val="004874A0"/>
    <w:rsid w:val="004A060C"/>
    <w:rsid w:val="004C142E"/>
    <w:rsid w:val="004C5938"/>
    <w:rsid w:val="004D3380"/>
    <w:rsid w:val="00510BE2"/>
    <w:rsid w:val="00522A8B"/>
    <w:rsid w:val="00527259"/>
    <w:rsid w:val="005334E3"/>
    <w:rsid w:val="0053415D"/>
    <w:rsid w:val="0054137D"/>
    <w:rsid w:val="005709CD"/>
    <w:rsid w:val="00570A29"/>
    <w:rsid w:val="0058661A"/>
    <w:rsid w:val="005B1963"/>
    <w:rsid w:val="005C763A"/>
    <w:rsid w:val="005E4FE5"/>
    <w:rsid w:val="006208B0"/>
    <w:rsid w:val="0063344D"/>
    <w:rsid w:val="00637B9C"/>
    <w:rsid w:val="0065470A"/>
    <w:rsid w:val="00655321"/>
    <w:rsid w:val="00656F2A"/>
    <w:rsid w:val="0069348D"/>
    <w:rsid w:val="00696DCF"/>
    <w:rsid w:val="00697995"/>
    <w:rsid w:val="006A060F"/>
    <w:rsid w:val="006B3289"/>
    <w:rsid w:val="006D260F"/>
    <w:rsid w:val="006F0804"/>
    <w:rsid w:val="0070412E"/>
    <w:rsid w:val="00707BA7"/>
    <w:rsid w:val="0071055E"/>
    <w:rsid w:val="0071136F"/>
    <w:rsid w:val="00722851"/>
    <w:rsid w:val="007232E6"/>
    <w:rsid w:val="007274F8"/>
    <w:rsid w:val="00734213"/>
    <w:rsid w:val="0075029F"/>
    <w:rsid w:val="00756DFF"/>
    <w:rsid w:val="007573EC"/>
    <w:rsid w:val="007621B0"/>
    <w:rsid w:val="00777CB0"/>
    <w:rsid w:val="00796797"/>
    <w:rsid w:val="007B1744"/>
    <w:rsid w:val="007C6F94"/>
    <w:rsid w:val="007E27BF"/>
    <w:rsid w:val="00803B73"/>
    <w:rsid w:val="008A72D0"/>
    <w:rsid w:val="008B409D"/>
    <w:rsid w:val="008B6752"/>
    <w:rsid w:val="008B7DE5"/>
    <w:rsid w:val="008C1DEE"/>
    <w:rsid w:val="008D46AF"/>
    <w:rsid w:val="008F0BD5"/>
    <w:rsid w:val="00903FEC"/>
    <w:rsid w:val="0091402B"/>
    <w:rsid w:val="00967647"/>
    <w:rsid w:val="00995931"/>
    <w:rsid w:val="009B26F0"/>
    <w:rsid w:val="009C6EB1"/>
    <w:rsid w:val="00A036F1"/>
    <w:rsid w:val="00A04C0C"/>
    <w:rsid w:val="00A23573"/>
    <w:rsid w:val="00A46954"/>
    <w:rsid w:val="00A46E0C"/>
    <w:rsid w:val="00A4716F"/>
    <w:rsid w:val="00A57D2E"/>
    <w:rsid w:val="00A80E16"/>
    <w:rsid w:val="00A83423"/>
    <w:rsid w:val="00AE4BAA"/>
    <w:rsid w:val="00B649C9"/>
    <w:rsid w:val="00B74CB1"/>
    <w:rsid w:val="00B74F8B"/>
    <w:rsid w:val="00B866E8"/>
    <w:rsid w:val="00BA727C"/>
    <w:rsid w:val="00C026CF"/>
    <w:rsid w:val="00C06631"/>
    <w:rsid w:val="00C37042"/>
    <w:rsid w:val="00C5081E"/>
    <w:rsid w:val="00C511C5"/>
    <w:rsid w:val="00C546AF"/>
    <w:rsid w:val="00C54E85"/>
    <w:rsid w:val="00C65349"/>
    <w:rsid w:val="00C81A26"/>
    <w:rsid w:val="00CB0BFD"/>
    <w:rsid w:val="00CB6B1B"/>
    <w:rsid w:val="00CD4525"/>
    <w:rsid w:val="00CF0188"/>
    <w:rsid w:val="00D120ED"/>
    <w:rsid w:val="00D16BA3"/>
    <w:rsid w:val="00D43E07"/>
    <w:rsid w:val="00D57C0B"/>
    <w:rsid w:val="00D84A0A"/>
    <w:rsid w:val="00D85357"/>
    <w:rsid w:val="00D87680"/>
    <w:rsid w:val="00DC1C5A"/>
    <w:rsid w:val="00DC5050"/>
    <w:rsid w:val="00E36D37"/>
    <w:rsid w:val="00E5400A"/>
    <w:rsid w:val="00E62FB8"/>
    <w:rsid w:val="00E645B1"/>
    <w:rsid w:val="00E7664D"/>
    <w:rsid w:val="00E80408"/>
    <w:rsid w:val="00E8429E"/>
    <w:rsid w:val="00E913E1"/>
    <w:rsid w:val="00F37AFB"/>
    <w:rsid w:val="00F76262"/>
    <w:rsid w:val="00FA4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9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0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09C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09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09CD"/>
    <w:rPr>
      <w:sz w:val="18"/>
      <w:szCs w:val="18"/>
    </w:rPr>
  </w:style>
  <w:style w:type="paragraph" w:styleId="a5">
    <w:name w:val="List Paragraph"/>
    <w:basedOn w:val="a"/>
    <w:uiPriority w:val="34"/>
    <w:qFormat/>
    <w:rsid w:val="005709CD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E36D37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7573E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573EC"/>
    <w:rPr>
      <w:rFonts w:ascii="Calibri" w:eastAsia="宋体" w:hAnsi="Calibri" w:cs="Times New Roman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55321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unhideWhenUsed/>
    <w:rsid w:val="0071055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7105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TIF</dc:creator>
  <cp:lastModifiedBy>TIF</cp:lastModifiedBy>
  <cp:revision>29</cp:revision>
  <cp:lastPrinted>2017-02-24T07:48:00Z</cp:lastPrinted>
  <dcterms:created xsi:type="dcterms:W3CDTF">2017-02-16T05:22:00Z</dcterms:created>
  <dcterms:modified xsi:type="dcterms:W3CDTF">2017-03-28T01:57:00Z</dcterms:modified>
</cp:coreProperties>
</file>