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1EB" w:rsidRDefault="004E01EB" w:rsidP="00CE2F1A">
      <w:pPr>
        <w:spacing w:beforeLines="50" w:afterLines="50" w:line="400" w:lineRule="exact"/>
        <w:rPr>
          <w:rFonts w:ascii="黑体" w:eastAsia="黑体" w:hAnsi="Times New Roman" w:hint="eastAsia"/>
          <w:sz w:val="32"/>
          <w:szCs w:val="32"/>
        </w:rPr>
      </w:pPr>
      <w:r w:rsidRPr="00CE2F1A">
        <w:rPr>
          <w:rFonts w:ascii="黑体" w:eastAsia="黑体" w:hAnsi="宋体" w:hint="eastAsia"/>
          <w:sz w:val="32"/>
          <w:szCs w:val="32"/>
        </w:rPr>
        <w:t>附件</w:t>
      </w:r>
      <w:r w:rsidRPr="00CE2F1A">
        <w:rPr>
          <w:rFonts w:ascii="黑体" w:eastAsia="黑体" w:hAnsi="Times New Roman" w:hint="eastAsia"/>
          <w:sz w:val="32"/>
          <w:szCs w:val="32"/>
        </w:rPr>
        <w:t>3</w:t>
      </w:r>
    </w:p>
    <w:p w:rsidR="00CE2F1A" w:rsidRPr="00CE2F1A" w:rsidRDefault="00CE2F1A" w:rsidP="00CE2F1A">
      <w:pPr>
        <w:spacing w:beforeLines="50" w:afterLines="50" w:line="400" w:lineRule="exact"/>
        <w:rPr>
          <w:rFonts w:ascii="黑体" w:eastAsia="黑体" w:hAnsi="Times New Roman" w:hint="eastAsia"/>
          <w:szCs w:val="21"/>
        </w:rPr>
      </w:pPr>
    </w:p>
    <w:p w:rsidR="00220A9D" w:rsidRDefault="00220A9D" w:rsidP="00CE2F1A">
      <w:pPr>
        <w:spacing w:beforeLines="50" w:afterLines="50" w:line="400" w:lineRule="exact"/>
        <w:jc w:val="center"/>
        <w:rPr>
          <w:rFonts w:ascii="方正小标宋_GBK" w:eastAsia="方正小标宋_GBK" w:hAnsi="宋体" w:hint="eastAsia"/>
          <w:sz w:val="36"/>
          <w:szCs w:val="36"/>
        </w:rPr>
      </w:pPr>
      <w:r w:rsidRPr="00CE2F1A">
        <w:rPr>
          <w:rFonts w:ascii="方正小标宋_GBK" w:eastAsia="方正小标宋_GBK" w:hAnsi="宋体" w:hint="eastAsia"/>
          <w:sz w:val="36"/>
          <w:szCs w:val="36"/>
        </w:rPr>
        <w:t>化妆品中</w:t>
      </w:r>
      <w:r w:rsidRPr="00CE2F1A">
        <w:rPr>
          <w:rFonts w:ascii="方正小标宋_GBK" w:eastAsia="方正小标宋_GBK" w:hAnsi="Times New Roman" w:hint="eastAsia"/>
          <w:sz w:val="36"/>
          <w:szCs w:val="36"/>
        </w:rPr>
        <w:t>10</w:t>
      </w:r>
      <w:r w:rsidRPr="00CE2F1A">
        <w:rPr>
          <w:rFonts w:ascii="方正小标宋_GBK" w:eastAsia="方正小标宋_GBK" w:hAnsi="宋体" w:hint="eastAsia"/>
          <w:sz w:val="36"/>
          <w:szCs w:val="36"/>
        </w:rPr>
        <w:t>种着色剂的检测方法</w:t>
      </w:r>
    </w:p>
    <w:p w:rsidR="00CE2F1A" w:rsidRPr="00CE2F1A" w:rsidRDefault="00CE2F1A" w:rsidP="00CE2F1A">
      <w:pPr>
        <w:spacing w:beforeLines="50" w:afterLines="50" w:line="400" w:lineRule="exact"/>
        <w:jc w:val="center"/>
        <w:rPr>
          <w:rFonts w:ascii="方正小标宋_GBK" w:eastAsia="方正小标宋_GBK" w:hAnsi="Times New Roman" w:hint="eastAsia"/>
          <w:sz w:val="36"/>
          <w:szCs w:val="36"/>
        </w:rPr>
      </w:pPr>
    </w:p>
    <w:p w:rsidR="00220A9D" w:rsidRPr="00CE2F1A" w:rsidRDefault="00220A9D" w:rsidP="00CE2F1A">
      <w:pPr>
        <w:spacing w:line="480" w:lineRule="exact"/>
        <w:rPr>
          <w:rFonts w:ascii="Times New Roman" w:hAnsi="Times New Roman"/>
          <w:b/>
          <w:szCs w:val="21"/>
        </w:rPr>
      </w:pPr>
      <w:r w:rsidRPr="00CE2F1A">
        <w:rPr>
          <w:rFonts w:ascii="Times New Roman" w:hAnsi="Times New Roman"/>
          <w:b/>
          <w:szCs w:val="21"/>
        </w:rPr>
        <w:t xml:space="preserve">1 </w:t>
      </w:r>
      <w:r w:rsidRPr="00CE2F1A">
        <w:rPr>
          <w:rFonts w:ascii="Times New Roman" w:hAnsi="Times New Roman"/>
          <w:b/>
          <w:szCs w:val="21"/>
        </w:rPr>
        <w:t>适用范围</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本方法规定了化妆品中</w:t>
      </w:r>
      <w:r w:rsidRPr="00CE2F1A">
        <w:rPr>
          <w:rFonts w:ascii="Times New Roman" w:hAnsi="Times New Roman"/>
          <w:szCs w:val="21"/>
        </w:rPr>
        <w:t>CI16185</w:t>
      </w:r>
      <w:r w:rsidRPr="00CE2F1A">
        <w:rPr>
          <w:rFonts w:ascii="Times New Roman" w:hAnsi="宋体"/>
          <w:szCs w:val="21"/>
        </w:rPr>
        <w:t>、</w:t>
      </w:r>
      <w:r w:rsidRPr="00CE2F1A">
        <w:rPr>
          <w:rFonts w:ascii="Times New Roman" w:hAnsi="Times New Roman"/>
          <w:szCs w:val="21"/>
        </w:rPr>
        <w:t>CI16255</w:t>
      </w:r>
      <w:r w:rsidRPr="00CE2F1A">
        <w:rPr>
          <w:rFonts w:ascii="Times New Roman" w:hAnsi="宋体"/>
          <w:szCs w:val="21"/>
        </w:rPr>
        <w:t>、</w:t>
      </w:r>
      <w:r w:rsidRPr="00CE2F1A">
        <w:rPr>
          <w:rFonts w:ascii="Times New Roman" w:hAnsi="Times New Roman"/>
          <w:szCs w:val="21"/>
        </w:rPr>
        <w:t>CI16035</w:t>
      </w:r>
      <w:r w:rsidRPr="00CE2F1A">
        <w:rPr>
          <w:rFonts w:ascii="Times New Roman" w:hAnsi="宋体"/>
          <w:szCs w:val="21"/>
        </w:rPr>
        <w:t>、</w:t>
      </w:r>
      <w:r w:rsidRPr="00CE2F1A">
        <w:rPr>
          <w:rFonts w:ascii="Times New Roman" w:hAnsi="Times New Roman"/>
          <w:szCs w:val="21"/>
        </w:rPr>
        <w:t>CI14700</w:t>
      </w:r>
      <w:r w:rsidRPr="00CE2F1A">
        <w:rPr>
          <w:rFonts w:ascii="Times New Roman" w:hAnsi="宋体"/>
          <w:szCs w:val="21"/>
        </w:rPr>
        <w:t>、</w:t>
      </w:r>
      <w:r w:rsidRPr="00CE2F1A">
        <w:rPr>
          <w:rFonts w:ascii="Times New Roman" w:hAnsi="Times New Roman"/>
          <w:szCs w:val="21"/>
        </w:rPr>
        <w:t>CI45380</w:t>
      </w:r>
      <w:r w:rsidRPr="00CE2F1A">
        <w:rPr>
          <w:rFonts w:ascii="Times New Roman" w:hAnsi="宋体"/>
          <w:szCs w:val="21"/>
        </w:rPr>
        <w:t>、</w:t>
      </w:r>
      <w:r w:rsidRPr="00CE2F1A">
        <w:rPr>
          <w:rFonts w:ascii="Times New Roman" w:hAnsi="Times New Roman"/>
          <w:szCs w:val="21"/>
        </w:rPr>
        <w:t>CI15510</w:t>
      </w:r>
      <w:r w:rsidRPr="00CE2F1A">
        <w:rPr>
          <w:rFonts w:ascii="Times New Roman" w:hAnsi="宋体"/>
          <w:szCs w:val="21"/>
        </w:rPr>
        <w:t>、</w:t>
      </w:r>
      <w:r w:rsidRPr="00CE2F1A">
        <w:rPr>
          <w:rFonts w:ascii="Times New Roman" w:hAnsi="Times New Roman"/>
          <w:szCs w:val="21"/>
        </w:rPr>
        <w:t>CI59040</w:t>
      </w:r>
      <w:r w:rsidRPr="00CE2F1A">
        <w:rPr>
          <w:rFonts w:ascii="Times New Roman" w:hAnsi="宋体"/>
          <w:szCs w:val="21"/>
        </w:rPr>
        <w:t>、橙黄</w:t>
      </w:r>
      <w:r w:rsidRPr="00CE2F1A">
        <w:rPr>
          <w:rFonts w:ascii="宋体" w:hAnsi="宋体"/>
          <w:szCs w:val="21"/>
        </w:rPr>
        <w:t>Ⅰ</w:t>
      </w:r>
      <w:r w:rsidRPr="00CE2F1A">
        <w:rPr>
          <w:rFonts w:ascii="Times New Roman" w:hAnsi="宋体"/>
          <w:szCs w:val="21"/>
        </w:rPr>
        <w:t>、</w:t>
      </w:r>
      <w:r w:rsidRPr="00CE2F1A">
        <w:rPr>
          <w:rFonts w:ascii="Times New Roman" w:hAnsi="Times New Roman"/>
          <w:szCs w:val="21"/>
        </w:rPr>
        <w:t>CI15985</w:t>
      </w:r>
      <w:r w:rsidRPr="00CE2F1A">
        <w:rPr>
          <w:rFonts w:ascii="Times New Roman" w:hAnsi="宋体"/>
          <w:szCs w:val="21"/>
        </w:rPr>
        <w:t>、</w:t>
      </w:r>
      <w:r w:rsidRPr="00CE2F1A">
        <w:rPr>
          <w:rFonts w:ascii="Times New Roman" w:hAnsi="Times New Roman"/>
          <w:szCs w:val="21"/>
        </w:rPr>
        <w:t>CI10316</w:t>
      </w:r>
      <w:r w:rsidRPr="00CE2F1A">
        <w:rPr>
          <w:rFonts w:ascii="Times New Roman" w:hAnsi="宋体"/>
          <w:szCs w:val="21"/>
        </w:rPr>
        <w:t>着色剂含量的高效液相色谱测定方法和橙黄</w:t>
      </w:r>
      <w:r w:rsidRPr="00CE2F1A">
        <w:rPr>
          <w:rFonts w:ascii="宋体" w:hAnsi="宋体"/>
          <w:szCs w:val="21"/>
        </w:rPr>
        <w:t>Ⅰ</w:t>
      </w:r>
      <w:r w:rsidRPr="00CE2F1A">
        <w:rPr>
          <w:rFonts w:ascii="Times New Roman" w:hAnsi="宋体"/>
          <w:szCs w:val="21"/>
        </w:rPr>
        <w:t>的阳性结果确证方法。</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本方法适用于胭脂、口红、粉底、指甲油、睫毛膏、眼影等修饰类化妆品中</w:t>
      </w:r>
      <w:r w:rsidRPr="00CE2F1A">
        <w:rPr>
          <w:rFonts w:ascii="Times New Roman" w:hAnsi="Times New Roman"/>
          <w:szCs w:val="21"/>
        </w:rPr>
        <w:t>CI16185</w:t>
      </w:r>
      <w:r w:rsidRPr="00CE2F1A">
        <w:rPr>
          <w:rFonts w:ascii="Times New Roman" w:hAnsi="宋体"/>
          <w:szCs w:val="21"/>
        </w:rPr>
        <w:t>、</w:t>
      </w:r>
      <w:r w:rsidRPr="00CE2F1A">
        <w:rPr>
          <w:rFonts w:ascii="Times New Roman" w:hAnsi="Times New Roman"/>
          <w:szCs w:val="21"/>
        </w:rPr>
        <w:t>CI16255</w:t>
      </w:r>
      <w:r w:rsidRPr="00CE2F1A">
        <w:rPr>
          <w:rFonts w:ascii="Times New Roman" w:hAnsi="宋体"/>
          <w:szCs w:val="21"/>
        </w:rPr>
        <w:t>、</w:t>
      </w:r>
      <w:r w:rsidRPr="00CE2F1A">
        <w:rPr>
          <w:rFonts w:ascii="Times New Roman" w:hAnsi="Times New Roman"/>
          <w:szCs w:val="21"/>
        </w:rPr>
        <w:t>CI16035</w:t>
      </w:r>
      <w:r w:rsidRPr="00CE2F1A">
        <w:rPr>
          <w:rFonts w:ascii="Times New Roman" w:hAnsi="宋体"/>
          <w:szCs w:val="21"/>
        </w:rPr>
        <w:t>、</w:t>
      </w:r>
      <w:r w:rsidRPr="00CE2F1A">
        <w:rPr>
          <w:rFonts w:ascii="Times New Roman" w:hAnsi="Times New Roman"/>
          <w:szCs w:val="21"/>
        </w:rPr>
        <w:t>CI14700</w:t>
      </w:r>
      <w:r w:rsidRPr="00CE2F1A">
        <w:rPr>
          <w:rFonts w:ascii="Times New Roman" w:hAnsi="宋体"/>
          <w:szCs w:val="21"/>
        </w:rPr>
        <w:t>、</w:t>
      </w:r>
      <w:r w:rsidRPr="00CE2F1A">
        <w:rPr>
          <w:rFonts w:ascii="Times New Roman" w:hAnsi="Times New Roman"/>
          <w:szCs w:val="21"/>
        </w:rPr>
        <w:t>CI45380</w:t>
      </w:r>
      <w:r w:rsidRPr="00CE2F1A">
        <w:rPr>
          <w:rFonts w:ascii="Times New Roman" w:hAnsi="宋体"/>
          <w:szCs w:val="21"/>
        </w:rPr>
        <w:t>、</w:t>
      </w:r>
      <w:r w:rsidRPr="00CE2F1A">
        <w:rPr>
          <w:rFonts w:ascii="Times New Roman" w:hAnsi="Times New Roman"/>
          <w:szCs w:val="21"/>
        </w:rPr>
        <w:t>CI15510</w:t>
      </w:r>
      <w:r w:rsidRPr="00CE2F1A">
        <w:rPr>
          <w:rFonts w:ascii="Times New Roman" w:hAnsi="宋体"/>
          <w:szCs w:val="21"/>
        </w:rPr>
        <w:t>、</w:t>
      </w:r>
      <w:r w:rsidRPr="00CE2F1A">
        <w:rPr>
          <w:rFonts w:ascii="Times New Roman" w:hAnsi="Times New Roman"/>
          <w:szCs w:val="21"/>
        </w:rPr>
        <w:t>CI59040</w:t>
      </w:r>
      <w:r w:rsidRPr="00CE2F1A">
        <w:rPr>
          <w:rFonts w:ascii="Times New Roman" w:hAnsi="宋体"/>
          <w:szCs w:val="21"/>
        </w:rPr>
        <w:t>、橙黄</w:t>
      </w:r>
      <w:r w:rsidRPr="00CE2F1A">
        <w:rPr>
          <w:rFonts w:ascii="宋体" w:hAnsi="宋体"/>
          <w:szCs w:val="21"/>
        </w:rPr>
        <w:t>Ⅰ</w:t>
      </w:r>
      <w:r w:rsidRPr="00CE2F1A">
        <w:rPr>
          <w:rFonts w:ascii="Times New Roman" w:hAnsi="宋体"/>
          <w:szCs w:val="21"/>
        </w:rPr>
        <w:t>、</w:t>
      </w:r>
      <w:r w:rsidRPr="00CE2F1A">
        <w:rPr>
          <w:rFonts w:ascii="Times New Roman" w:hAnsi="Times New Roman"/>
          <w:szCs w:val="21"/>
        </w:rPr>
        <w:t>CI15985</w:t>
      </w:r>
      <w:r w:rsidRPr="00CE2F1A">
        <w:rPr>
          <w:rFonts w:ascii="Times New Roman" w:hAnsi="宋体"/>
          <w:szCs w:val="21"/>
        </w:rPr>
        <w:t>、</w:t>
      </w:r>
      <w:r w:rsidRPr="00CE2F1A">
        <w:rPr>
          <w:rFonts w:ascii="Times New Roman" w:hAnsi="Times New Roman"/>
          <w:szCs w:val="21"/>
        </w:rPr>
        <w:t>CI10316</w:t>
      </w:r>
      <w:r w:rsidRPr="00CE2F1A">
        <w:rPr>
          <w:rFonts w:ascii="Times New Roman" w:hAnsi="宋体"/>
          <w:szCs w:val="21"/>
        </w:rPr>
        <w:t>含量的测定。</w:t>
      </w:r>
    </w:p>
    <w:p w:rsidR="00220A9D" w:rsidRPr="00CE2F1A" w:rsidRDefault="00220A9D" w:rsidP="00CE2F1A">
      <w:pPr>
        <w:spacing w:line="480" w:lineRule="exact"/>
        <w:rPr>
          <w:rFonts w:ascii="Times New Roman" w:hAnsi="Times New Roman"/>
          <w:b/>
          <w:szCs w:val="21"/>
        </w:rPr>
      </w:pPr>
      <w:r w:rsidRPr="00CE2F1A">
        <w:rPr>
          <w:rFonts w:ascii="Times New Roman" w:hAnsi="Times New Roman"/>
          <w:b/>
          <w:szCs w:val="21"/>
        </w:rPr>
        <w:t xml:space="preserve">2 </w:t>
      </w:r>
      <w:r w:rsidRPr="00CE2F1A">
        <w:rPr>
          <w:rFonts w:ascii="Times New Roman" w:hAnsi="Times New Roman"/>
          <w:b/>
          <w:szCs w:val="21"/>
        </w:rPr>
        <w:t>方法提要</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试样经甲醇超声提取后，过</w:t>
      </w:r>
      <w:r w:rsidRPr="00CE2F1A">
        <w:rPr>
          <w:rFonts w:ascii="Times New Roman" w:hAnsi="Times New Roman"/>
          <w:szCs w:val="21"/>
        </w:rPr>
        <w:t>0.45 μm</w:t>
      </w:r>
      <w:r w:rsidRPr="00CE2F1A">
        <w:rPr>
          <w:rFonts w:ascii="Times New Roman" w:hAnsi="宋体"/>
          <w:szCs w:val="21"/>
        </w:rPr>
        <w:t>滤膜，采用高效液相色谱系统分离，二极管阵列检测器进行检测，外标法定量。本方法的检出限、定量下限和取样品</w:t>
      </w:r>
      <w:smartTag w:uri="urn:schemas-microsoft-com:office:smarttags" w:element="chmetcnv">
        <w:smartTagPr>
          <w:attr w:name="UnitName" w:val="g"/>
          <w:attr w:name="SourceValue" w:val="5"/>
          <w:attr w:name="HasSpace" w:val="True"/>
          <w:attr w:name="Negative" w:val="False"/>
          <w:attr w:name="NumberType" w:val="1"/>
          <w:attr w:name="TCSC" w:val="0"/>
        </w:smartTagPr>
        <w:r w:rsidRPr="00CE2F1A">
          <w:rPr>
            <w:rFonts w:ascii="Times New Roman" w:hAnsi="Times New Roman"/>
            <w:szCs w:val="21"/>
          </w:rPr>
          <w:t>5.0 g</w:t>
        </w:r>
      </w:smartTag>
      <w:r w:rsidRPr="00CE2F1A">
        <w:rPr>
          <w:rFonts w:ascii="Times New Roman" w:hAnsi="宋体"/>
          <w:szCs w:val="21"/>
        </w:rPr>
        <w:t>时的检出浓度、定量浓度见表</w:t>
      </w:r>
      <w:r w:rsidRPr="00CE2F1A">
        <w:rPr>
          <w:rFonts w:ascii="Times New Roman" w:hAnsi="Times New Roman"/>
          <w:szCs w:val="21"/>
        </w:rPr>
        <w:t>1</w:t>
      </w:r>
      <w:r w:rsidRPr="00CE2F1A">
        <w:rPr>
          <w:rFonts w:ascii="Times New Roman" w:hAnsi="宋体"/>
          <w:szCs w:val="21"/>
        </w:rPr>
        <w:t>。</w:t>
      </w:r>
    </w:p>
    <w:p w:rsidR="00220A9D" w:rsidRPr="00CE2F1A" w:rsidRDefault="00220A9D" w:rsidP="00CE2F1A">
      <w:pPr>
        <w:tabs>
          <w:tab w:val="left" w:pos="720"/>
        </w:tabs>
        <w:spacing w:line="480" w:lineRule="exact"/>
        <w:ind w:firstLineChars="200" w:firstLine="420"/>
        <w:jc w:val="center"/>
        <w:rPr>
          <w:rFonts w:ascii="Times New Roman" w:hAnsi="Times New Roman"/>
          <w:szCs w:val="21"/>
        </w:rPr>
      </w:pPr>
      <w:r w:rsidRPr="00CE2F1A">
        <w:rPr>
          <w:rFonts w:ascii="Times New Roman" w:hAnsi="宋体"/>
          <w:szCs w:val="21"/>
        </w:rPr>
        <w:t>表</w:t>
      </w:r>
      <w:r w:rsidRPr="00CE2F1A">
        <w:rPr>
          <w:rFonts w:ascii="Times New Roman" w:hAnsi="Times New Roman"/>
          <w:szCs w:val="21"/>
        </w:rPr>
        <w:t>1</w:t>
      </w:r>
      <w:r w:rsidR="00427C69" w:rsidRPr="00CE2F1A">
        <w:rPr>
          <w:rFonts w:ascii="Times New Roman" w:hAnsi="Times New Roman" w:hint="eastAsia"/>
          <w:szCs w:val="21"/>
        </w:rPr>
        <w:t xml:space="preserve">  </w:t>
      </w:r>
      <w:r w:rsidRPr="00CE2F1A">
        <w:rPr>
          <w:rFonts w:ascii="Times New Roman" w:hAnsi="宋体"/>
          <w:szCs w:val="21"/>
        </w:rPr>
        <w:t>各种着色剂的检出限和检出浓度</w:t>
      </w:r>
    </w:p>
    <w:tbl>
      <w:tblPr>
        <w:tblW w:w="0" w:type="auto"/>
        <w:jc w:val="center"/>
        <w:tblBorders>
          <w:top w:val="single" w:sz="4" w:space="0" w:color="auto"/>
          <w:bottom w:val="single" w:sz="4" w:space="0" w:color="auto"/>
        </w:tblBorders>
        <w:tblLayout w:type="fixed"/>
        <w:tblLook w:val="0000"/>
      </w:tblPr>
      <w:tblGrid>
        <w:gridCol w:w="1281"/>
        <w:gridCol w:w="1440"/>
        <w:gridCol w:w="1269"/>
        <w:gridCol w:w="891"/>
        <w:gridCol w:w="1260"/>
        <w:gridCol w:w="1119"/>
        <w:gridCol w:w="1152"/>
      </w:tblGrid>
      <w:tr w:rsidR="00220A9D" w:rsidRPr="00CE2F1A">
        <w:trPr>
          <w:trHeight w:val="771"/>
          <w:jc w:val="center"/>
        </w:trPr>
        <w:tc>
          <w:tcPr>
            <w:tcW w:w="1281" w:type="dxa"/>
            <w:tcBorders>
              <w:top w:val="single" w:sz="4" w:space="0" w:color="auto"/>
              <w:bottom w:val="single" w:sz="4" w:space="0" w:color="auto"/>
            </w:tcBorders>
            <w:vAlign w:val="center"/>
          </w:tcPr>
          <w:p w:rsidR="00CE2F1A" w:rsidRDefault="00220A9D" w:rsidP="00CE2F1A">
            <w:pPr>
              <w:tabs>
                <w:tab w:val="left" w:pos="720"/>
              </w:tabs>
              <w:spacing w:line="480" w:lineRule="exact"/>
              <w:jc w:val="center"/>
              <w:rPr>
                <w:rFonts w:ascii="Times New Roman" w:hAnsi="宋体" w:hint="eastAsia"/>
                <w:szCs w:val="21"/>
              </w:rPr>
            </w:pPr>
            <w:r w:rsidRPr="00CE2F1A">
              <w:rPr>
                <w:rFonts w:ascii="Times New Roman" w:hAnsi="宋体"/>
                <w:szCs w:val="21"/>
              </w:rPr>
              <w:t>着色剂</w:t>
            </w:r>
          </w:p>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宋体"/>
                <w:szCs w:val="21"/>
              </w:rPr>
              <w:t>索引号</w:t>
            </w:r>
          </w:p>
        </w:tc>
        <w:tc>
          <w:tcPr>
            <w:tcW w:w="1440" w:type="dxa"/>
          </w:tcPr>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宋体"/>
                <w:szCs w:val="21"/>
              </w:rPr>
              <w:t>着色剂索引</w:t>
            </w:r>
          </w:p>
          <w:p w:rsidR="00220A9D" w:rsidRPr="00CE2F1A" w:rsidRDefault="00220A9D" w:rsidP="00CE2F1A">
            <w:pPr>
              <w:spacing w:line="480" w:lineRule="exact"/>
              <w:rPr>
                <w:rFonts w:ascii="Times New Roman" w:hAnsi="Times New Roman"/>
                <w:szCs w:val="21"/>
              </w:rPr>
            </w:pPr>
            <w:r w:rsidRPr="00CE2F1A">
              <w:rPr>
                <w:rFonts w:ascii="Times New Roman" w:hAnsi="宋体"/>
                <w:szCs w:val="21"/>
              </w:rPr>
              <w:t>通用中文名</w:t>
            </w:r>
          </w:p>
        </w:tc>
        <w:tc>
          <w:tcPr>
            <w:tcW w:w="1269" w:type="dxa"/>
            <w:vAlign w:val="center"/>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szCs w:val="21"/>
              </w:rPr>
              <w:t>CAS</w:t>
            </w:r>
            <w:r w:rsidRPr="00CE2F1A">
              <w:rPr>
                <w:rFonts w:ascii="Times New Roman" w:hAnsi="宋体"/>
                <w:szCs w:val="21"/>
              </w:rPr>
              <w:t>号</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宋体"/>
                <w:szCs w:val="21"/>
              </w:rPr>
              <w:t>检出限</w:t>
            </w:r>
          </w:p>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宋体"/>
                <w:szCs w:val="21"/>
              </w:rPr>
              <w:t>（</w:t>
            </w:r>
            <w:r w:rsidRPr="00CE2F1A">
              <w:rPr>
                <w:rFonts w:ascii="Times New Roman" w:hAnsi="Times New Roman"/>
                <w:szCs w:val="21"/>
              </w:rPr>
              <w:t>μg</w:t>
            </w:r>
            <w:r w:rsidRPr="00CE2F1A">
              <w:rPr>
                <w:rFonts w:ascii="Times New Roman" w:hAnsi="宋体"/>
                <w:szCs w:val="21"/>
              </w:rPr>
              <w:t>）</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宋体"/>
                <w:szCs w:val="21"/>
              </w:rPr>
              <w:t>定量下限</w:t>
            </w:r>
          </w:p>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宋体"/>
                <w:szCs w:val="21"/>
              </w:rPr>
              <w:t>（</w:t>
            </w:r>
            <w:r w:rsidRPr="00CE2F1A">
              <w:rPr>
                <w:rFonts w:ascii="Times New Roman" w:hAnsi="Times New Roman"/>
                <w:szCs w:val="21"/>
              </w:rPr>
              <w:t>μg</w:t>
            </w:r>
            <w:r w:rsidRPr="00CE2F1A">
              <w:rPr>
                <w:rFonts w:ascii="Times New Roman" w:hAnsi="宋体"/>
                <w:szCs w:val="21"/>
              </w:rPr>
              <w:t>）</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宋体"/>
                <w:szCs w:val="21"/>
              </w:rPr>
              <w:t>检出浓度</w:t>
            </w:r>
          </w:p>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宋体"/>
                <w:szCs w:val="21"/>
              </w:rPr>
              <w:t>（</w:t>
            </w:r>
            <w:r w:rsidRPr="00CE2F1A">
              <w:rPr>
                <w:rFonts w:ascii="Times New Roman" w:hAnsi="Times New Roman"/>
                <w:szCs w:val="21"/>
              </w:rPr>
              <w:t>μg/g</w:t>
            </w:r>
            <w:r w:rsidRPr="00CE2F1A">
              <w:rPr>
                <w:rFonts w:ascii="Times New Roman" w:hAnsi="宋体"/>
                <w:szCs w:val="21"/>
              </w:rPr>
              <w:t>）</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宋体"/>
                <w:szCs w:val="21"/>
              </w:rPr>
              <w:t>定量浓度</w:t>
            </w:r>
          </w:p>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宋体"/>
                <w:szCs w:val="21"/>
              </w:rPr>
              <w:t>（</w:t>
            </w:r>
            <w:r w:rsidRPr="00CE2F1A">
              <w:rPr>
                <w:rFonts w:ascii="Times New Roman" w:hAnsi="Times New Roman"/>
                <w:szCs w:val="21"/>
              </w:rPr>
              <w:t>μg/g</w:t>
            </w:r>
            <w:r w:rsidRPr="00CE2F1A">
              <w:rPr>
                <w:rFonts w:ascii="Times New Roman" w:hAnsi="宋体"/>
                <w:szCs w:val="21"/>
              </w:rPr>
              <w:t>）</w:t>
            </w:r>
          </w:p>
        </w:tc>
      </w:tr>
      <w:tr w:rsidR="00220A9D" w:rsidRPr="00CE2F1A">
        <w:trPr>
          <w:trHeight w:val="471"/>
          <w:jc w:val="center"/>
        </w:trPr>
        <w:tc>
          <w:tcPr>
            <w:tcW w:w="1281" w:type="dxa"/>
            <w:tcBorders>
              <w:top w:val="single" w:sz="4" w:space="0" w:color="auto"/>
            </w:tcBorders>
            <w:vAlign w:val="center"/>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CI 16185</w:t>
            </w:r>
          </w:p>
        </w:tc>
        <w:tc>
          <w:tcPr>
            <w:tcW w:w="1440"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宋体"/>
                <w:szCs w:val="21"/>
              </w:rPr>
              <w:t>食品红</w:t>
            </w:r>
            <w:r w:rsidRPr="00CE2F1A">
              <w:rPr>
                <w:rFonts w:ascii="Times New Roman" w:hAnsi="Times New Roman"/>
                <w:szCs w:val="21"/>
              </w:rPr>
              <w:t>9</w:t>
            </w:r>
          </w:p>
        </w:tc>
        <w:tc>
          <w:tcPr>
            <w:tcW w:w="1269"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szCs w:val="21"/>
              </w:rPr>
              <w:t>915-67-3</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0.3</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1.0</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0.06</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0.20</w:t>
            </w:r>
          </w:p>
        </w:tc>
      </w:tr>
      <w:tr w:rsidR="00220A9D" w:rsidRPr="00CE2F1A">
        <w:trPr>
          <w:trHeight w:val="471"/>
          <w:jc w:val="center"/>
        </w:trPr>
        <w:tc>
          <w:tcPr>
            <w:tcW w:w="1281" w:type="dxa"/>
            <w:vAlign w:val="center"/>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CI 16255</w:t>
            </w:r>
          </w:p>
        </w:tc>
        <w:tc>
          <w:tcPr>
            <w:tcW w:w="1440"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宋体"/>
                <w:szCs w:val="21"/>
              </w:rPr>
              <w:t>食品红</w:t>
            </w:r>
            <w:r w:rsidRPr="00CE2F1A">
              <w:rPr>
                <w:rFonts w:ascii="Times New Roman" w:hAnsi="Times New Roman"/>
                <w:szCs w:val="21"/>
              </w:rPr>
              <w:t>7</w:t>
            </w:r>
          </w:p>
        </w:tc>
        <w:tc>
          <w:tcPr>
            <w:tcW w:w="1269"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szCs w:val="21"/>
              </w:rPr>
              <w:t>1390-65-4</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0.3</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1.0</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0.06</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0.20</w:t>
            </w:r>
          </w:p>
        </w:tc>
      </w:tr>
      <w:tr w:rsidR="00220A9D" w:rsidRPr="00CE2F1A">
        <w:trPr>
          <w:trHeight w:val="471"/>
          <w:jc w:val="center"/>
        </w:trPr>
        <w:tc>
          <w:tcPr>
            <w:tcW w:w="1281" w:type="dxa"/>
            <w:vAlign w:val="center"/>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CI 16035</w:t>
            </w:r>
          </w:p>
        </w:tc>
        <w:tc>
          <w:tcPr>
            <w:tcW w:w="1440"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宋体"/>
                <w:szCs w:val="21"/>
              </w:rPr>
              <w:t>食品红</w:t>
            </w:r>
            <w:r w:rsidRPr="00CE2F1A">
              <w:rPr>
                <w:rFonts w:ascii="Times New Roman" w:hAnsi="Times New Roman"/>
                <w:szCs w:val="21"/>
              </w:rPr>
              <w:t>17</w:t>
            </w:r>
          </w:p>
        </w:tc>
        <w:tc>
          <w:tcPr>
            <w:tcW w:w="1269"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bCs/>
                <w:szCs w:val="21"/>
              </w:rPr>
              <w:t>25956-17-6</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0.3</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1.0</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0.06</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0.20</w:t>
            </w:r>
          </w:p>
        </w:tc>
      </w:tr>
      <w:tr w:rsidR="00220A9D" w:rsidRPr="00CE2F1A">
        <w:trPr>
          <w:trHeight w:val="471"/>
          <w:jc w:val="center"/>
        </w:trPr>
        <w:tc>
          <w:tcPr>
            <w:tcW w:w="1281" w:type="dxa"/>
            <w:vAlign w:val="center"/>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CI 14700</w:t>
            </w:r>
          </w:p>
        </w:tc>
        <w:tc>
          <w:tcPr>
            <w:tcW w:w="1440"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宋体"/>
                <w:szCs w:val="21"/>
              </w:rPr>
              <w:t>食品红</w:t>
            </w:r>
            <w:r w:rsidRPr="00CE2F1A">
              <w:rPr>
                <w:rFonts w:ascii="Times New Roman" w:hAnsi="Times New Roman"/>
                <w:szCs w:val="21"/>
              </w:rPr>
              <w:t>1</w:t>
            </w:r>
          </w:p>
        </w:tc>
        <w:tc>
          <w:tcPr>
            <w:tcW w:w="1269"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szCs w:val="21"/>
              </w:rPr>
              <w:t>4548-53-2</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0.3</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1.0</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0.06</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0.20</w:t>
            </w:r>
          </w:p>
        </w:tc>
      </w:tr>
      <w:tr w:rsidR="00220A9D" w:rsidRPr="00CE2F1A">
        <w:trPr>
          <w:trHeight w:val="471"/>
          <w:jc w:val="center"/>
        </w:trPr>
        <w:tc>
          <w:tcPr>
            <w:tcW w:w="1281" w:type="dxa"/>
            <w:vAlign w:val="center"/>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CI 45380</w:t>
            </w:r>
          </w:p>
        </w:tc>
        <w:tc>
          <w:tcPr>
            <w:tcW w:w="1440"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宋体"/>
                <w:szCs w:val="21"/>
              </w:rPr>
              <w:t>酸性红</w:t>
            </w:r>
            <w:r w:rsidRPr="00CE2F1A">
              <w:rPr>
                <w:rFonts w:ascii="Times New Roman" w:hAnsi="Times New Roman"/>
                <w:szCs w:val="21"/>
              </w:rPr>
              <w:t>87</w:t>
            </w:r>
          </w:p>
        </w:tc>
        <w:tc>
          <w:tcPr>
            <w:tcW w:w="1269"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szCs w:val="21"/>
              </w:rPr>
              <w:t>548-26-5</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0.3</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1.0</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0.06</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0.20</w:t>
            </w:r>
          </w:p>
        </w:tc>
      </w:tr>
      <w:tr w:rsidR="00220A9D" w:rsidRPr="00CE2F1A">
        <w:trPr>
          <w:trHeight w:val="471"/>
          <w:jc w:val="center"/>
        </w:trPr>
        <w:tc>
          <w:tcPr>
            <w:tcW w:w="1281" w:type="dxa"/>
            <w:vAlign w:val="center"/>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CI 15510</w:t>
            </w:r>
          </w:p>
        </w:tc>
        <w:tc>
          <w:tcPr>
            <w:tcW w:w="1440"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宋体"/>
                <w:szCs w:val="21"/>
              </w:rPr>
              <w:t>酸性橙</w:t>
            </w:r>
            <w:r w:rsidRPr="00CE2F1A">
              <w:rPr>
                <w:rFonts w:ascii="Times New Roman" w:hAnsi="Times New Roman"/>
                <w:szCs w:val="21"/>
              </w:rPr>
              <w:t>7</w:t>
            </w:r>
          </w:p>
        </w:tc>
        <w:tc>
          <w:tcPr>
            <w:tcW w:w="1269"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szCs w:val="21"/>
              </w:rPr>
              <w:t>633-96-5</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0.3</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1.0</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0.06</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0.20</w:t>
            </w:r>
          </w:p>
        </w:tc>
      </w:tr>
      <w:tr w:rsidR="00220A9D" w:rsidRPr="00CE2F1A">
        <w:trPr>
          <w:trHeight w:val="471"/>
          <w:jc w:val="center"/>
        </w:trPr>
        <w:tc>
          <w:tcPr>
            <w:tcW w:w="1281" w:type="dxa"/>
            <w:vAlign w:val="center"/>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CI 59040</w:t>
            </w:r>
          </w:p>
        </w:tc>
        <w:tc>
          <w:tcPr>
            <w:tcW w:w="1440"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宋体"/>
                <w:szCs w:val="21"/>
              </w:rPr>
              <w:t>溶剂绿</w:t>
            </w:r>
            <w:r w:rsidRPr="00CE2F1A">
              <w:rPr>
                <w:rFonts w:ascii="Times New Roman" w:hAnsi="Times New Roman"/>
                <w:szCs w:val="21"/>
              </w:rPr>
              <w:t>7</w:t>
            </w:r>
          </w:p>
        </w:tc>
        <w:tc>
          <w:tcPr>
            <w:tcW w:w="1269"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szCs w:val="21"/>
              </w:rPr>
              <w:t>6358-69-6</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5.0</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16.5</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1.0</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3.3</w:t>
            </w:r>
          </w:p>
        </w:tc>
      </w:tr>
      <w:tr w:rsidR="00220A9D" w:rsidRPr="00CE2F1A">
        <w:trPr>
          <w:trHeight w:val="471"/>
          <w:jc w:val="center"/>
        </w:trPr>
        <w:tc>
          <w:tcPr>
            <w:tcW w:w="1281" w:type="dxa"/>
            <w:vAlign w:val="center"/>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w:t>
            </w:r>
          </w:p>
        </w:tc>
        <w:tc>
          <w:tcPr>
            <w:tcW w:w="1440"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宋体"/>
                <w:szCs w:val="21"/>
              </w:rPr>
              <w:t>橙黄</w:t>
            </w:r>
            <w:r w:rsidRPr="00CE2F1A">
              <w:rPr>
                <w:rFonts w:ascii="宋体" w:hAnsi="宋体"/>
                <w:szCs w:val="21"/>
              </w:rPr>
              <w:t>Ⅰ</w:t>
            </w:r>
          </w:p>
        </w:tc>
        <w:tc>
          <w:tcPr>
            <w:tcW w:w="1269"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szCs w:val="21"/>
              </w:rPr>
              <w:t>523-44-4</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5.0</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16.5</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1.0</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3.3</w:t>
            </w:r>
          </w:p>
        </w:tc>
      </w:tr>
      <w:tr w:rsidR="00220A9D" w:rsidRPr="00CE2F1A">
        <w:trPr>
          <w:trHeight w:val="471"/>
          <w:jc w:val="center"/>
        </w:trPr>
        <w:tc>
          <w:tcPr>
            <w:tcW w:w="1281" w:type="dxa"/>
            <w:vAlign w:val="center"/>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CI 15985</w:t>
            </w:r>
          </w:p>
        </w:tc>
        <w:tc>
          <w:tcPr>
            <w:tcW w:w="1440"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宋体"/>
                <w:szCs w:val="21"/>
              </w:rPr>
              <w:t>食品黄</w:t>
            </w:r>
            <w:r w:rsidRPr="00CE2F1A">
              <w:rPr>
                <w:rFonts w:ascii="Times New Roman" w:hAnsi="Times New Roman"/>
                <w:szCs w:val="21"/>
              </w:rPr>
              <w:t>3</w:t>
            </w:r>
          </w:p>
        </w:tc>
        <w:tc>
          <w:tcPr>
            <w:tcW w:w="1269"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szCs w:val="21"/>
              </w:rPr>
              <w:t>2783-94-0</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15.0</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50.0</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3.0</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10.0</w:t>
            </w:r>
          </w:p>
        </w:tc>
      </w:tr>
      <w:tr w:rsidR="00220A9D" w:rsidRPr="00CE2F1A">
        <w:trPr>
          <w:trHeight w:val="471"/>
          <w:jc w:val="center"/>
        </w:trPr>
        <w:tc>
          <w:tcPr>
            <w:tcW w:w="1281" w:type="dxa"/>
            <w:vAlign w:val="center"/>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CI 10316</w:t>
            </w:r>
          </w:p>
        </w:tc>
        <w:tc>
          <w:tcPr>
            <w:tcW w:w="1440"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宋体"/>
                <w:szCs w:val="21"/>
              </w:rPr>
              <w:t>酸性黄</w:t>
            </w:r>
            <w:r w:rsidRPr="00CE2F1A">
              <w:rPr>
                <w:rFonts w:ascii="Times New Roman" w:hAnsi="Times New Roman"/>
                <w:szCs w:val="21"/>
              </w:rPr>
              <w:t>1</w:t>
            </w:r>
          </w:p>
        </w:tc>
        <w:tc>
          <w:tcPr>
            <w:tcW w:w="1269" w:type="dxa"/>
          </w:tcPr>
          <w:p w:rsidR="00220A9D" w:rsidRPr="00CE2F1A" w:rsidRDefault="00220A9D" w:rsidP="00CE2F1A">
            <w:pPr>
              <w:spacing w:line="480" w:lineRule="exact"/>
              <w:jc w:val="center"/>
              <w:rPr>
                <w:rFonts w:ascii="Times New Roman" w:hAnsi="Times New Roman"/>
                <w:szCs w:val="21"/>
              </w:rPr>
            </w:pPr>
            <w:r w:rsidRPr="00CE2F1A">
              <w:rPr>
                <w:rFonts w:ascii="Times New Roman" w:hAnsi="Times New Roman"/>
                <w:szCs w:val="21"/>
              </w:rPr>
              <w:t>846-70-8</w:t>
            </w:r>
          </w:p>
        </w:tc>
        <w:tc>
          <w:tcPr>
            <w:tcW w:w="891"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15.0</w:t>
            </w:r>
          </w:p>
        </w:tc>
        <w:tc>
          <w:tcPr>
            <w:tcW w:w="1260"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50.0</w:t>
            </w:r>
          </w:p>
        </w:tc>
        <w:tc>
          <w:tcPr>
            <w:tcW w:w="1119"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3.0</w:t>
            </w:r>
          </w:p>
        </w:tc>
        <w:tc>
          <w:tcPr>
            <w:tcW w:w="1152" w:type="dxa"/>
          </w:tcPr>
          <w:p w:rsidR="00220A9D" w:rsidRPr="00CE2F1A" w:rsidRDefault="00220A9D" w:rsidP="00CE2F1A">
            <w:pPr>
              <w:tabs>
                <w:tab w:val="left" w:pos="720"/>
              </w:tabs>
              <w:spacing w:line="480" w:lineRule="exact"/>
              <w:jc w:val="center"/>
              <w:rPr>
                <w:rFonts w:ascii="Times New Roman" w:hAnsi="Times New Roman"/>
                <w:szCs w:val="21"/>
              </w:rPr>
            </w:pPr>
            <w:r w:rsidRPr="00CE2F1A">
              <w:rPr>
                <w:rFonts w:ascii="Times New Roman" w:hAnsi="Times New Roman"/>
                <w:szCs w:val="21"/>
              </w:rPr>
              <w:t>10.0</w:t>
            </w:r>
          </w:p>
        </w:tc>
      </w:tr>
    </w:tbl>
    <w:p w:rsidR="00220A9D" w:rsidRPr="00CE2F1A" w:rsidRDefault="00220A9D" w:rsidP="00CE2F1A">
      <w:pPr>
        <w:spacing w:line="480" w:lineRule="exact"/>
        <w:rPr>
          <w:rFonts w:ascii="Times New Roman" w:hAnsi="Times New Roman"/>
          <w:b/>
          <w:szCs w:val="21"/>
        </w:rPr>
      </w:pPr>
      <w:r w:rsidRPr="00CE2F1A">
        <w:rPr>
          <w:rFonts w:ascii="Times New Roman" w:hAnsi="Times New Roman"/>
          <w:b/>
          <w:szCs w:val="21"/>
        </w:rPr>
        <w:t>3</w:t>
      </w:r>
      <w:r w:rsidRPr="00CE2F1A">
        <w:rPr>
          <w:rFonts w:ascii="Times New Roman" w:hAnsi="Times New Roman"/>
          <w:b/>
          <w:szCs w:val="21"/>
        </w:rPr>
        <w:t>试剂和材料</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lastRenderedPageBreak/>
        <w:t>除另有规定外，所用试剂均为色谱纯，水为一级水。</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3.1 </w:t>
      </w:r>
      <w:r w:rsidRPr="00CE2F1A">
        <w:rPr>
          <w:rFonts w:ascii="Times New Roman" w:hAnsi="宋体"/>
          <w:szCs w:val="21"/>
        </w:rPr>
        <w:t>甲醇。</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3.2 </w:t>
      </w:r>
      <w:r w:rsidRPr="00CE2F1A">
        <w:rPr>
          <w:rFonts w:ascii="Times New Roman" w:hAnsi="宋体"/>
          <w:szCs w:val="21"/>
        </w:rPr>
        <w:t>四氢呋喃。</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3.3 </w:t>
      </w:r>
      <w:r w:rsidRPr="00CE2F1A">
        <w:rPr>
          <w:rFonts w:ascii="Times New Roman" w:hAnsi="宋体"/>
          <w:szCs w:val="21"/>
        </w:rPr>
        <w:t>乙酸铵：分析纯。</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3.4 </w:t>
      </w:r>
      <w:r w:rsidRPr="00CE2F1A">
        <w:rPr>
          <w:rFonts w:ascii="Times New Roman" w:hAnsi="宋体"/>
          <w:spacing w:val="-4"/>
          <w:szCs w:val="21"/>
        </w:rPr>
        <w:t>乙酸铵溶液（</w:t>
      </w:r>
      <w:r w:rsidRPr="00CE2F1A">
        <w:rPr>
          <w:rFonts w:ascii="Times New Roman" w:hAnsi="Times New Roman"/>
          <w:spacing w:val="-4"/>
          <w:szCs w:val="21"/>
        </w:rPr>
        <w:t>0.02 mol/L</w:t>
      </w:r>
      <w:r w:rsidRPr="00CE2F1A">
        <w:rPr>
          <w:rFonts w:ascii="Times New Roman" w:hAnsi="宋体"/>
          <w:spacing w:val="-4"/>
          <w:szCs w:val="21"/>
        </w:rPr>
        <w:t>）：称取</w:t>
      </w:r>
      <w:smartTag w:uri="urn:schemas-microsoft-com:office:smarttags" w:element="chmetcnv">
        <w:smartTagPr>
          <w:attr w:name="UnitName" w:val="g"/>
          <w:attr w:name="SourceValue" w:val="1.54"/>
          <w:attr w:name="HasSpace" w:val="True"/>
          <w:attr w:name="Negative" w:val="False"/>
          <w:attr w:name="NumberType" w:val="1"/>
          <w:attr w:name="TCSC" w:val="0"/>
        </w:smartTagPr>
        <w:r w:rsidRPr="00CE2F1A">
          <w:rPr>
            <w:rFonts w:ascii="Times New Roman" w:hAnsi="Times New Roman"/>
            <w:spacing w:val="-4"/>
            <w:szCs w:val="21"/>
          </w:rPr>
          <w:t>1.54 g</w:t>
        </w:r>
      </w:smartTag>
      <w:r w:rsidRPr="00CE2F1A">
        <w:rPr>
          <w:rFonts w:ascii="Times New Roman" w:hAnsi="宋体"/>
          <w:spacing w:val="-4"/>
          <w:szCs w:val="21"/>
        </w:rPr>
        <w:t>乙酸铵，加水至</w:t>
      </w:r>
      <w:r w:rsidRPr="00CE2F1A">
        <w:rPr>
          <w:rFonts w:ascii="Times New Roman" w:hAnsi="Times New Roman"/>
          <w:spacing w:val="-4"/>
          <w:szCs w:val="21"/>
        </w:rPr>
        <w:t>1000 mL</w:t>
      </w:r>
      <w:r w:rsidRPr="00CE2F1A">
        <w:rPr>
          <w:rFonts w:ascii="Times New Roman" w:hAnsi="宋体"/>
          <w:spacing w:val="-4"/>
          <w:szCs w:val="21"/>
        </w:rPr>
        <w:t>，溶解，经</w:t>
      </w:r>
      <w:r w:rsidRPr="00CE2F1A">
        <w:rPr>
          <w:rFonts w:ascii="Times New Roman" w:hAnsi="Times New Roman"/>
          <w:spacing w:val="-4"/>
          <w:szCs w:val="21"/>
        </w:rPr>
        <w:t>0.45 μm</w:t>
      </w:r>
      <w:r w:rsidRPr="00CE2F1A">
        <w:rPr>
          <w:rFonts w:ascii="Times New Roman" w:hAnsi="宋体"/>
          <w:spacing w:val="-4"/>
          <w:szCs w:val="21"/>
        </w:rPr>
        <w:t>滤膜过滤。</w:t>
      </w:r>
    </w:p>
    <w:p w:rsidR="00220A9D" w:rsidRPr="00CE2F1A" w:rsidRDefault="00220A9D" w:rsidP="00CE2F1A">
      <w:pPr>
        <w:spacing w:line="480" w:lineRule="exact"/>
        <w:rPr>
          <w:rFonts w:ascii="Times New Roman" w:hAnsi="Times New Roman"/>
          <w:szCs w:val="21"/>
        </w:rPr>
      </w:pPr>
      <w:r w:rsidRPr="00CE2F1A">
        <w:rPr>
          <w:rFonts w:ascii="Times New Roman" w:hAnsi="Times New Roman"/>
          <w:szCs w:val="21"/>
        </w:rPr>
        <w:t xml:space="preserve">3.5 </w:t>
      </w:r>
      <w:r w:rsidRPr="00CE2F1A">
        <w:rPr>
          <w:rFonts w:ascii="Times New Roman" w:hAnsi="宋体"/>
          <w:szCs w:val="21"/>
        </w:rPr>
        <w:t>着色剂：</w:t>
      </w:r>
      <w:r w:rsidRPr="00CE2F1A">
        <w:rPr>
          <w:rFonts w:ascii="Times New Roman" w:hAnsi="Times New Roman"/>
          <w:szCs w:val="21"/>
        </w:rPr>
        <w:t xml:space="preserve"> CI16185</w:t>
      </w:r>
      <w:r w:rsidRPr="00CE2F1A">
        <w:rPr>
          <w:rFonts w:ascii="Times New Roman" w:hAnsi="宋体"/>
          <w:szCs w:val="21"/>
        </w:rPr>
        <w:t>、</w:t>
      </w:r>
      <w:r w:rsidRPr="00CE2F1A">
        <w:rPr>
          <w:rFonts w:ascii="Times New Roman" w:hAnsi="Times New Roman"/>
          <w:szCs w:val="21"/>
        </w:rPr>
        <w:t>CI16255</w:t>
      </w:r>
      <w:r w:rsidRPr="00CE2F1A">
        <w:rPr>
          <w:rFonts w:ascii="Times New Roman" w:hAnsi="宋体"/>
          <w:szCs w:val="21"/>
        </w:rPr>
        <w:t>、</w:t>
      </w:r>
      <w:r w:rsidRPr="00CE2F1A">
        <w:rPr>
          <w:rFonts w:ascii="Times New Roman" w:hAnsi="Times New Roman"/>
          <w:szCs w:val="21"/>
        </w:rPr>
        <w:t>CI 16035</w:t>
      </w:r>
      <w:r w:rsidRPr="00CE2F1A">
        <w:rPr>
          <w:rFonts w:ascii="Times New Roman" w:hAnsi="宋体"/>
          <w:szCs w:val="21"/>
        </w:rPr>
        <w:t>、</w:t>
      </w:r>
      <w:r w:rsidRPr="00CE2F1A">
        <w:rPr>
          <w:rFonts w:ascii="Times New Roman" w:hAnsi="Times New Roman"/>
          <w:szCs w:val="21"/>
        </w:rPr>
        <w:t>CI14700</w:t>
      </w:r>
      <w:r w:rsidRPr="00CE2F1A">
        <w:rPr>
          <w:rFonts w:ascii="Times New Roman" w:hAnsi="宋体"/>
          <w:szCs w:val="21"/>
        </w:rPr>
        <w:t>、</w:t>
      </w:r>
      <w:r w:rsidRPr="00CE2F1A">
        <w:rPr>
          <w:rFonts w:ascii="Times New Roman" w:hAnsi="Times New Roman"/>
          <w:szCs w:val="21"/>
        </w:rPr>
        <w:t>CI 45380</w:t>
      </w:r>
      <w:r w:rsidRPr="00CE2F1A">
        <w:rPr>
          <w:rFonts w:ascii="Times New Roman" w:hAnsi="宋体"/>
          <w:szCs w:val="21"/>
        </w:rPr>
        <w:t>、</w:t>
      </w:r>
      <w:r w:rsidRPr="00CE2F1A">
        <w:rPr>
          <w:rFonts w:ascii="Times New Roman" w:hAnsi="Times New Roman"/>
          <w:szCs w:val="21"/>
        </w:rPr>
        <w:t>CI15510</w:t>
      </w:r>
      <w:r w:rsidRPr="00CE2F1A">
        <w:rPr>
          <w:rFonts w:ascii="Times New Roman" w:hAnsi="宋体"/>
          <w:szCs w:val="21"/>
        </w:rPr>
        <w:t>、</w:t>
      </w:r>
      <w:r w:rsidRPr="00CE2F1A">
        <w:rPr>
          <w:rFonts w:ascii="Times New Roman" w:hAnsi="Times New Roman"/>
          <w:szCs w:val="21"/>
        </w:rPr>
        <w:t>CI59040</w:t>
      </w:r>
      <w:r w:rsidRPr="00CE2F1A">
        <w:rPr>
          <w:rFonts w:ascii="Times New Roman" w:hAnsi="宋体"/>
          <w:szCs w:val="21"/>
        </w:rPr>
        <w:t>、橙黄</w:t>
      </w:r>
      <w:r w:rsidRPr="00CE2F1A">
        <w:rPr>
          <w:rFonts w:ascii="宋体" w:hAnsi="宋体"/>
          <w:szCs w:val="21"/>
        </w:rPr>
        <w:t>Ⅰ</w:t>
      </w:r>
      <w:r w:rsidRPr="00CE2F1A">
        <w:rPr>
          <w:rFonts w:ascii="Times New Roman" w:hAnsi="宋体"/>
          <w:szCs w:val="21"/>
        </w:rPr>
        <w:t>、</w:t>
      </w:r>
      <w:r w:rsidRPr="00CE2F1A">
        <w:rPr>
          <w:rFonts w:ascii="Times New Roman" w:hAnsi="Times New Roman"/>
          <w:szCs w:val="21"/>
        </w:rPr>
        <w:t>CI15985</w:t>
      </w:r>
      <w:r w:rsidRPr="00CE2F1A">
        <w:rPr>
          <w:rFonts w:ascii="Times New Roman" w:hAnsi="宋体"/>
          <w:szCs w:val="21"/>
        </w:rPr>
        <w:t>、</w:t>
      </w:r>
      <w:r w:rsidRPr="00CE2F1A">
        <w:rPr>
          <w:rFonts w:ascii="Times New Roman" w:hAnsi="Times New Roman"/>
          <w:szCs w:val="21"/>
        </w:rPr>
        <w:t>CI10316</w:t>
      </w:r>
      <w:r w:rsidRPr="00CE2F1A">
        <w:rPr>
          <w:rFonts w:ascii="Times New Roman" w:hAnsi="宋体"/>
          <w:szCs w:val="21"/>
        </w:rPr>
        <w:t>，含量纯度均大于等于</w:t>
      </w:r>
      <w:r w:rsidRPr="00CE2F1A">
        <w:rPr>
          <w:rFonts w:ascii="Times New Roman" w:hAnsi="Times New Roman"/>
          <w:szCs w:val="21"/>
        </w:rPr>
        <w:t>90 %</w:t>
      </w:r>
      <w:r w:rsidRPr="00CE2F1A">
        <w:rPr>
          <w:rFonts w:ascii="Times New Roman" w:hAnsi="宋体"/>
          <w:szCs w:val="21"/>
        </w:rPr>
        <w:t>。</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3.6 </w:t>
      </w:r>
      <w:r w:rsidRPr="00CE2F1A">
        <w:rPr>
          <w:rFonts w:ascii="Times New Roman" w:hAnsi="宋体"/>
          <w:szCs w:val="21"/>
        </w:rPr>
        <w:t>着色剂混合标准储备液（</w:t>
      </w:r>
      <w:r w:rsidRPr="00CE2F1A">
        <w:rPr>
          <w:rFonts w:ascii="Times New Roman" w:hAnsi="Times New Roman"/>
          <w:szCs w:val="21"/>
        </w:rPr>
        <w:t>1.0 mg/mL</w:t>
      </w:r>
      <w:r w:rsidRPr="00CE2F1A">
        <w:rPr>
          <w:rFonts w:ascii="Times New Roman" w:hAnsi="宋体"/>
          <w:szCs w:val="21"/>
        </w:rPr>
        <w:t>）：分别称取着色剂标准物质（</w:t>
      </w:r>
      <w:r w:rsidRPr="00CE2F1A">
        <w:rPr>
          <w:rFonts w:ascii="Times New Roman" w:hAnsi="Times New Roman"/>
          <w:szCs w:val="21"/>
        </w:rPr>
        <w:t>3.5</w:t>
      </w:r>
      <w:r w:rsidRPr="00CE2F1A">
        <w:rPr>
          <w:rFonts w:ascii="Times New Roman" w:hAnsi="宋体"/>
          <w:szCs w:val="21"/>
        </w:rPr>
        <w:t>）</w:t>
      </w:r>
      <w:smartTag w:uri="urn:schemas-microsoft-com:office:smarttags" w:element="chmetcnv">
        <w:smartTagPr>
          <w:attr w:name="UnitName" w:val="g"/>
          <w:attr w:name="SourceValue" w:val=".1"/>
          <w:attr w:name="HasSpace" w:val="True"/>
          <w:attr w:name="Negative" w:val="False"/>
          <w:attr w:name="NumberType" w:val="1"/>
          <w:attr w:name="TCSC" w:val="0"/>
        </w:smartTagPr>
        <w:r w:rsidRPr="00CE2F1A">
          <w:rPr>
            <w:rFonts w:ascii="Times New Roman" w:hAnsi="Times New Roman"/>
            <w:szCs w:val="21"/>
          </w:rPr>
          <w:t>0.1 g</w:t>
        </w:r>
      </w:smartTag>
      <w:r w:rsidRPr="00CE2F1A">
        <w:rPr>
          <w:rFonts w:ascii="Times New Roman" w:hAnsi="宋体"/>
          <w:szCs w:val="21"/>
        </w:rPr>
        <w:t>（精确至</w:t>
      </w:r>
      <w:r w:rsidRPr="00CE2F1A">
        <w:rPr>
          <w:rFonts w:ascii="Times New Roman" w:hAnsi="Times New Roman"/>
          <w:szCs w:val="21"/>
        </w:rPr>
        <w:t>0.1 mg</w:t>
      </w:r>
      <w:r w:rsidRPr="00CE2F1A">
        <w:rPr>
          <w:rFonts w:ascii="Times New Roman" w:hAnsi="宋体"/>
          <w:szCs w:val="21"/>
        </w:rPr>
        <w:t>）于</w:t>
      </w:r>
      <w:r w:rsidRPr="00CE2F1A">
        <w:rPr>
          <w:rFonts w:ascii="Times New Roman" w:hAnsi="Times New Roman"/>
          <w:szCs w:val="21"/>
        </w:rPr>
        <w:t>100 mL</w:t>
      </w:r>
      <w:r w:rsidRPr="00CE2F1A">
        <w:rPr>
          <w:rFonts w:ascii="Times New Roman" w:hAnsi="宋体"/>
          <w:szCs w:val="21"/>
        </w:rPr>
        <w:t>容量瓶中，甲醇（</w:t>
      </w:r>
      <w:r w:rsidRPr="00CE2F1A">
        <w:rPr>
          <w:rFonts w:ascii="Times New Roman" w:hAnsi="Times New Roman"/>
          <w:szCs w:val="21"/>
        </w:rPr>
        <w:t>3.1</w:t>
      </w:r>
      <w:r w:rsidRPr="00CE2F1A">
        <w:rPr>
          <w:rFonts w:ascii="Times New Roman" w:hAnsi="宋体"/>
          <w:szCs w:val="21"/>
        </w:rPr>
        <w:t>）稀释定容。</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3.7 </w:t>
      </w:r>
      <w:r w:rsidRPr="00CE2F1A">
        <w:rPr>
          <w:rFonts w:ascii="Times New Roman" w:hAnsi="宋体"/>
          <w:szCs w:val="21"/>
        </w:rPr>
        <w:t>着色剂混合标准系列溶液：分别移取一定量的着色剂标准储备液（</w:t>
      </w:r>
      <w:r w:rsidRPr="00CE2F1A">
        <w:rPr>
          <w:rFonts w:ascii="Times New Roman" w:hAnsi="Times New Roman"/>
          <w:szCs w:val="21"/>
        </w:rPr>
        <w:t>3.6</w:t>
      </w:r>
      <w:r w:rsidRPr="00CE2F1A">
        <w:rPr>
          <w:rFonts w:ascii="Times New Roman" w:hAnsi="宋体"/>
          <w:szCs w:val="21"/>
        </w:rPr>
        <w:t>），用甲醇配制成浓度为</w:t>
      </w:r>
      <w:r w:rsidRPr="00CE2F1A">
        <w:rPr>
          <w:rFonts w:ascii="Times New Roman" w:hAnsi="Times New Roman"/>
          <w:szCs w:val="21"/>
        </w:rPr>
        <w:t>5.0</w:t>
      </w:r>
      <w:r w:rsidRPr="00CE2F1A">
        <w:rPr>
          <w:rFonts w:ascii="Times New Roman" w:hAnsi="宋体"/>
          <w:szCs w:val="21"/>
        </w:rPr>
        <w:t>、</w:t>
      </w:r>
      <w:r w:rsidRPr="00CE2F1A">
        <w:rPr>
          <w:rFonts w:ascii="Times New Roman" w:hAnsi="Times New Roman"/>
          <w:szCs w:val="21"/>
        </w:rPr>
        <w:t>10.0</w:t>
      </w:r>
      <w:r w:rsidRPr="00CE2F1A">
        <w:rPr>
          <w:rFonts w:ascii="Times New Roman" w:hAnsi="宋体"/>
          <w:szCs w:val="21"/>
        </w:rPr>
        <w:t>、</w:t>
      </w:r>
      <w:r w:rsidRPr="00CE2F1A">
        <w:rPr>
          <w:rFonts w:ascii="Times New Roman" w:hAnsi="Times New Roman"/>
          <w:szCs w:val="21"/>
        </w:rPr>
        <w:t>20.0</w:t>
      </w:r>
      <w:r w:rsidRPr="00CE2F1A">
        <w:rPr>
          <w:rFonts w:ascii="Times New Roman" w:hAnsi="宋体"/>
          <w:szCs w:val="21"/>
        </w:rPr>
        <w:t>、</w:t>
      </w:r>
      <w:r w:rsidRPr="00CE2F1A">
        <w:rPr>
          <w:rFonts w:ascii="Times New Roman" w:hAnsi="Times New Roman"/>
          <w:szCs w:val="21"/>
        </w:rPr>
        <w:t>30.0</w:t>
      </w:r>
      <w:r w:rsidRPr="00CE2F1A">
        <w:rPr>
          <w:rFonts w:ascii="Times New Roman" w:hAnsi="宋体"/>
          <w:szCs w:val="21"/>
        </w:rPr>
        <w:t>、</w:t>
      </w:r>
      <w:r w:rsidRPr="00CE2F1A">
        <w:rPr>
          <w:rFonts w:ascii="Times New Roman" w:hAnsi="Times New Roman"/>
          <w:szCs w:val="21"/>
        </w:rPr>
        <w:t>40.0</w:t>
      </w:r>
      <w:r w:rsidRPr="00CE2F1A">
        <w:rPr>
          <w:rFonts w:ascii="Times New Roman" w:hAnsi="宋体"/>
          <w:szCs w:val="21"/>
        </w:rPr>
        <w:t>、</w:t>
      </w:r>
      <w:r w:rsidRPr="00CE2F1A">
        <w:rPr>
          <w:rFonts w:ascii="Times New Roman" w:hAnsi="Times New Roman"/>
          <w:szCs w:val="21"/>
        </w:rPr>
        <w:t>50.0</w:t>
      </w:r>
      <w:r w:rsidRPr="00CE2F1A">
        <w:rPr>
          <w:rFonts w:ascii="Times New Roman" w:hAnsi="宋体"/>
          <w:szCs w:val="21"/>
        </w:rPr>
        <w:t>、</w:t>
      </w:r>
      <w:r w:rsidRPr="00CE2F1A">
        <w:rPr>
          <w:rFonts w:ascii="Times New Roman" w:hAnsi="Times New Roman"/>
          <w:szCs w:val="21"/>
        </w:rPr>
        <w:t>100.0 μg/mL</w:t>
      </w:r>
      <w:r w:rsidRPr="00CE2F1A">
        <w:rPr>
          <w:rFonts w:ascii="Times New Roman" w:hAnsi="宋体"/>
          <w:szCs w:val="21"/>
        </w:rPr>
        <w:t>的系列标准溶液。</w:t>
      </w:r>
    </w:p>
    <w:p w:rsidR="00220A9D" w:rsidRPr="00CE2F1A" w:rsidRDefault="00220A9D" w:rsidP="00CE2F1A">
      <w:pPr>
        <w:spacing w:line="480" w:lineRule="exact"/>
        <w:rPr>
          <w:rFonts w:ascii="Times New Roman" w:hAnsi="Times New Roman"/>
          <w:b/>
          <w:szCs w:val="21"/>
        </w:rPr>
      </w:pPr>
      <w:r w:rsidRPr="00CE2F1A">
        <w:rPr>
          <w:rFonts w:ascii="Times New Roman" w:hAnsi="Times New Roman"/>
          <w:b/>
          <w:szCs w:val="21"/>
        </w:rPr>
        <w:t>4</w:t>
      </w:r>
      <w:r w:rsidRPr="00CE2F1A">
        <w:rPr>
          <w:rFonts w:ascii="Times New Roman" w:hAnsi="Times New Roman"/>
          <w:b/>
          <w:szCs w:val="21"/>
        </w:rPr>
        <w:t>仪器与设备</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4.1 </w:t>
      </w:r>
      <w:r w:rsidRPr="00CE2F1A">
        <w:rPr>
          <w:rFonts w:ascii="Times New Roman" w:hAnsi="宋体"/>
          <w:szCs w:val="21"/>
        </w:rPr>
        <w:t>高效液相色谱仪：配二极管阵列检测器。</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4.2 </w:t>
      </w:r>
      <w:r w:rsidRPr="00CE2F1A">
        <w:rPr>
          <w:rFonts w:ascii="Times New Roman" w:hAnsi="宋体"/>
          <w:szCs w:val="21"/>
        </w:rPr>
        <w:t>液相色谱</w:t>
      </w:r>
      <w:r w:rsidRPr="00CE2F1A">
        <w:rPr>
          <w:rFonts w:ascii="Times New Roman" w:hAnsi="Times New Roman"/>
          <w:szCs w:val="21"/>
        </w:rPr>
        <w:t>-</w:t>
      </w:r>
      <w:r w:rsidRPr="00CE2F1A">
        <w:rPr>
          <w:rFonts w:ascii="Times New Roman" w:hAnsi="宋体"/>
          <w:szCs w:val="21"/>
        </w:rPr>
        <w:t>三重四极杆串联质谱仪：配电喷雾离子源。</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4.3 </w:t>
      </w:r>
      <w:r w:rsidRPr="00CE2F1A">
        <w:rPr>
          <w:rFonts w:ascii="Times New Roman" w:hAnsi="宋体"/>
          <w:szCs w:val="21"/>
        </w:rPr>
        <w:t>分析天平：感量分别为</w:t>
      </w:r>
      <w:r w:rsidRPr="00CE2F1A">
        <w:rPr>
          <w:rFonts w:ascii="Times New Roman" w:hAnsi="Times New Roman"/>
          <w:szCs w:val="21"/>
        </w:rPr>
        <w:t>0.1 mg</w:t>
      </w:r>
      <w:r w:rsidRPr="00CE2F1A">
        <w:rPr>
          <w:rFonts w:ascii="Times New Roman" w:hAnsi="宋体"/>
          <w:szCs w:val="21"/>
        </w:rPr>
        <w:t>和</w:t>
      </w:r>
      <w:r w:rsidRPr="00CE2F1A">
        <w:rPr>
          <w:rFonts w:ascii="Times New Roman" w:hAnsi="Times New Roman"/>
          <w:szCs w:val="21"/>
        </w:rPr>
        <w:t>1.0 mg</w:t>
      </w:r>
      <w:r w:rsidRPr="00CE2F1A">
        <w:rPr>
          <w:rFonts w:ascii="Times New Roman" w:hAnsi="宋体"/>
          <w:szCs w:val="21"/>
        </w:rPr>
        <w:t>。</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4.4 </w:t>
      </w:r>
      <w:r w:rsidRPr="00CE2F1A">
        <w:rPr>
          <w:rFonts w:ascii="Times New Roman" w:hAnsi="宋体"/>
          <w:szCs w:val="21"/>
        </w:rPr>
        <w:t>超声波清洗器。</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4.5 </w:t>
      </w:r>
      <w:r w:rsidRPr="00CE2F1A">
        <w:rPr>
          <w:rFonts w:ascii="Times New Roman" w:hAnsi="宋体"/>
          <w:szCs w:val="21"/>
        </w:rPr>
        <w:t>涡旋混匀器。</w:t>
      </w:r>
    </w:p>
    <w:p w:rsidR="00220A9D" w:rsidRPr="00CE2F1A" w:rsidRDefault="00220A9D" w:rsidP="00CE2F1A">
      <w:pPr>
        <w:tabs>
          <w:tab w:val="left" w:pos="720"/>
        </w:tabs>
        <w:spacing w:line="480" w:lineRule="exact"/>
        <w:rPr>
          <w:rFonts w:ascii="Times New Roman" w:hAnsi="Times New Roman"/>
          <w:szCs w:val="21"/>
        </w:rPr>
      </w:pPr>
      <w:r w:rsidRPr="00CE2F1A">
        <w:rPr>
          <w:rFonts w:ascii="Times New Roman" w:hAnsi="Times New Roman"/>
          <w:szCs w:val="21"/>
        </w:rPr>
        <w:t xml:space="preserve">4.6 </w:t>
      </w:r>
      <w:r w:rsidRPr="00CE2F1A">
        <w:rPr>
          <w:rFonts w:ascii="Times New Roman" w:hAnsi="宋体"/>
          <w:szCs w:val="21"/>
        </w:rPr>
        <w:t>有机微孔滤膜：</w:t>
      </w:r>
      <w:r w:rsidRPr="00CE2F1A">
        <w:rPr>
          <w:rFonts w:ascii="Times New Roman" w:hAnsi="Times New Roman"/>
          <w:szCs w:val="21"/>
        </w:rPr>
        <w:t>0.45 μm</w:t>
      </w:r>
      <w:r w:rsidRPr="00CE2F1A">
        <w:rPr>
          <w:rFonts w:ascii="Times New Roman" w:hAnsi="宋体"/>
          <w:szCs w:val="21"/>
        </w:rPr>
        <w:t>。</w:t>
      </w:r>
    </w:p>
    <w:p w:rsidR="00220A9D" w:rsidRPr="00CE2F1A" w:rsidRDefault="00220A9D" w:rsidP="00CE2F1A">
      <w:pPr>
        <w:spacing w:line="480" w:lineRule="exact"/>
        <w:rPr>
          <w:rFonts w:ascii="Times New Roman" w:hAnsi="Times New Roman"/>
          <w:b/>
          <w:szCs w:val="21"/>
        </w:rPr>
      </w:pPr>
      <w:r w:rsidRPr="00CE2F1A">
        <w:rPr>
          <w:rFonts w:ascii="Times New Roman" w:hAnsi="Times New Roman"/>
          <w:b/>
          <w:szCs w:val="21"/>
        </w:rPr>
        <w:t>5</w:t>
      </w:r>
      <w:r w:rsidRPr="00CE2F1A">
        <w:rPr>
          <w:rFonts w:ascii="Times New Roman" w:hAnsi="Times New Roman"/>
          <w:b/>
          <w:szCs w:val="21"/>
        </w:rPr>
        <w:t>分析步骤</w:t>
      </w:r>
    </w:p>
    <w:p w:rsidR="00220A9D" w:rsidRPr="00CE2F1A" w:rsidRDefault="00220A9D" w:rsidP="00CE2F1A">
      <w:pPr>
        <w:spacing w:line="480" w:lineRule="exact"/>
        <w:outlineLvl w:val="0"/>
        <w:rPr>
          <w:rFonts w:ascii="Times New Roman" w:hAnsi="Times New Roman"/>
          <w:szCs w:val="21"/>
        </w:rPr>
      </w:pPr>
      <w:r w:rsidRPr="00CE2F1A">
        <w:rPr>
          <w:rFonts w:ascii="Times New Roman" w:hAnsi="Times New Roman"/>
          <w:szCs w:val="21"/>
        </w:rPr>
        <w:t xml:space="preserve">5.1 </w:t>
      </w:r>
      <w:r w:rsidRPr="00CE2F1A">
        <w:rPr>
          <w:rFonts w:ascii="Times New Roman" w:hAnsi="宋体"/>
          <w:szCs w:val="21"/>
        </w:rPr>
        <w:t>样品预处理</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准确称取试样</w:t>
      </w:r>
      <w:smartTag w:uri="urn:schemas-microsoft-com:office:smarttags" w:element="chmetcnv">
        <w:smartTagPr>
          <w:attr w:name="UnitName" w:val="g"/>
          <w:attr w:name="SourceValue" w:val="5"/>
          <w:attr w:name="HasSpace" w:val="True"/>
          <w:attr w:name="Negative" w:val="False"/>
          <w:attr w:name="NumberType" w:val="1"/>
          <w:attr w:name="TCSC" w:val="0"/>
        </w:smartTagPr>
        <w:r w:rsidRPr="00CE2F1A">
          <w:rPr>
            <w:rFonts w:ascii="Times New Roman" w:hAnsi="Times New Roman"/>
            <w:szCs w:val="21"/>
          </w:rPr>
          <w:t>5.0 g</w:t>
        </w:r>
      </w:smartTag>
      <w:r w:rsidRPr="00CE2F1A">
        <w:rPr>
          <w:rFonts w:ascii="Times New Roman" w:hAnsi="宋体"/>
          <w:szCs w:val="21"/>
        </w:rPr>
        <w:t>（精确至</w:t>
      </w:r>
      <w:r w:rsidRPr="00CE2F1A">
        <w:rPr>
          <w:rFonts w:ascii="Times New Roman" w:hAnsi="Times New Roman"/>
          <w:szCs w:val="21"/>
        </w:rPr>
        <w:t>1 mg</w:t>
      </w:r>
      <w:r w:rsidRPr="00CE2F1A">
        <w:rPr>
          <w:rFonts w:ascii="Times New Roman" w:hAnsi="宋体"/>
          <w:szCs w:val="21"/>
        </w:rPr>
        <w:t>）于</w:t>
      </w:r>
      <w:r w:rsidRPr="00CE2F1A">
        <w:rPr>
          <w:rFonts w:ascii="Times New Roman" w:hAnsi="Times New Roman"/>
          <w:szCs w:val="21"/>
        </w:rPr>
        <w:t>25 mL</w:t>
      </w:r>
      <w:r w:rsidRPr="00CE2F1A">
        <w:rPr>
          <w:rFonts w:ascii="Times New Roman" w:hAnsi="宋体"/>
          <w:szCs w:val="21"/>
        </w:rPr>
        <w:t>比色管中，加入</w:t>
      </w:r>
      <w:r w:rsidRPr="00CE2F1A">
        <w:rPr>
          <w:rFonts w:ascii="Times New Roman" w:hAnsi="Times New Roman"/>
          <w:szCs w:val="21"/>
        </w:rPr>
        <w:t>1.0ml</w:t>
      </w:r>
      <w:r w:rsidRPr="00CE2F1A">
        <w:rPr>
          <w:rFonts w:ascii="Times New Roman" w:hAnsi="宋体"/>
          <w:szCs w:val="21"/>
        </w:rPr>
        <w:t>四氢呋喃（</w:t>
      </w:r>
      <w:r w:rsidRPr="00CE2F1A">
        <w:rPr>
          <w:rFonts w:ascii="Times New Roman" w:hAnsi="Times New Roman"/>
          <w:szCs w:val="21"/>
        </w:rPr>
        <w:t>3.2</w:t>
      </w:r>
      <w:r w:rsidRPr="00CE2F1A">
        <w:rPr>
          <w:rFonts w:ascii="Times New Roman" w:hAnsi="宋体"/>
          <w:szCs w:val="21"/>
        </w:rPr>
        <w:t>），加入</w:t>
      </w:r>
      <w:r w:rsidRPr="00CE2F1A">
        <w:rPr>
          <w:rFonts w:ascii="Times New Roman" w:hAnsi="Times New Roman"/>
          <w:szCs w:val="21"/>
        </w:rPr>
        <w:t>20.0 mL</w:t>
      </w:r>
      <w:r w:rsidRPr="00CE2F1A">
        <w:rPr>
          <w:rFonts w:ascii="Times New Roman" w:hAnsi="宋体"/>
          <w:szCs w:val="21"/>
        </w:rPr>
        <w:t>甲醇（</w:t>
      </w:r>
      <w:r w:rsidRPr="00CE2F1A">
        <w:rPr>
          <w:rFonts w:ascii="Times New Roman" w:hAnsi="Times New Roman"/>
          <w:szCs w:val="21"/>
        </w:rPr>
        <w:t>3.1</w:t>
      </w:r>
      <w:r w:rsidRPr="00CE2F1A">
        <w:rPr>
          <w:rFonts w:ascii="Times New Roman" w:hAnsi="宋体"/>
          <w:szCs w:val="21"/>
        </w:rPr>
        <w:t>），在涡旋混匀器上高速振荡</w:t>
      </w:r>
      <w:r w:rsidRPr="00CE2F1A">
        <w:rPr>
          <w:rFonts w:ascii="Times New Roman" w:hAnsi="Times New Roman"/>
          <w:szCs w:val="21"/>
        </w:rPr>
        <w:t>5 min</w:t>
      </w:r>
      <w:r w:rsidRPr="00CE2F1A">
        <w:rPr>
          <w:rFonts w:ascii="Times New Roman" w:hAnsi="宋体"/>
          <w:szCs w:val="21"/>
        </w:rPr>
        <w:t>，在超声提取</w:t>
      </w:r>
      <w:r w:rsidRPr="00CE2F1A">
        <w:rPr>
          <w:rFonts w:ascii="Times New Roman" w:hAnsi="Times New Roman"/>
          <w:szCs w:val="21"/>
        </w:rPr>
        <w:t>30 min</w:t>
      </w:r>
      <w:r w:rsidRPr="00CE2F1A">
        <w:rPr>
          <w:rFonts w:ascii="Times New Roman" w:hAnsi="宋体"/>
          <w:szCs w:val="21"/>
        </w:rPr>
        <w:t>后，放置至室温，用甲醇（</w:t>
      </w:r>
      <w:r w:rsidRPr="00CE2F1A">
        <w:rPr>
          <w:rFonts w:ascii="Times New Roman" w:hAnsi="Times New Roman"/>
          <w:szCs w:val="21"/>
        </w:rPr>
        <w:t>3.1</w:t>
      </w:r>
      <w:r w:rsidRPr="00CE2F1A">
        <w:rPr>
          <w:rFonts w:ascii="Times New Roman" w:hAnsi="宋体"/>
          <w:szCs w:val="21"/>
        </w:rPr>
        <w:t>）定容，摇匀，过</w:t>
      </w:r>
      <w:r w:rsidRPr="00CE2F1A">
        <w:rPr>
          <w:rFonts w:ascii="Times New Roman" w:hAnsi="Times New Roman"/>
          <w:szCs w:val="21"/>
        </w:rPr>
        <w:t>0.45 μm</w:t>
      </w:r>
      <w:r w:rsidRPr="00CE2F1A">
        <w:rPr>
          <w:rFonts w:ascii="Times New Roman" w:hAnsi="宋体"/>
          <w:szCs w:val="21"/>
        </w:rPr>
        <w:t>滤膜，待测。</w:t>
      </w:r>
    </w:p>
    <w:p w:rsidR="00220A9D" w:rsidRPr="00CE2F1A" w:rsidRDefault="00220A9D" w:rsidP="00CE2F1A">
      <w:pPr>
        <w:spacing w:line="480" w:lineRule="exact"/>
        <w:rPr>
          <w:rFonts w:ascii="Times New Roman" w:hAnsi="Times New Roman"/>
          <w:szCs w:val="21"/>
        </w:rPr>
      </w:pPr>
      <w:r w:rsidRPr="00CE2F1A">
        <w:rPr>
          <w:rFonts w:ascii="Times New Roman" w:hAnsi="Times New Roman"/>
          <w:szCs w:val="21"/>
        </w:rPr>
        <w:t>5.2</w:t>
      </w:r>
      <w:r w:rsidRPr="00CE2F1A">
        <w:rPr>
          <w:rFonts w:ascii="Times New Roman" w:hAnsi="宋体"/>
          <w:szCs w:val="21"/>
        </w:rPr>
        <w:t>色谱参考条件</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色谱柱：十八烷基硅烷键合硅胶色谱柱，</w:t>
      </w:r>
      <w:smartTag w:uri="urn:schemas-microsoft-com:office:smarttags" w:element="chmetcnv">
        <w:smartTagPr>
          <w:attr w:name="UnitName" w:val="mm"/>
          <w:attr w:name="SourceValue" w:val="250"/>
          <w:attr w:name="HasSpace" w:val="True"/>
          <w:attr w:name="Negative" w:val="False"/>
          <w:attr w:name="NumberType" w:val="1"/>
          <w:attr w:name="TCSC" w:val="0"/>
        </w:smartTagPr>
        <w:r w:rsidRPr="00CE2F1A">
          <w:rPr>
            <w:rFonts w:ascii="Times New Roman" w:hAnsi="Times New Roman"/>
            <w:szCs w:val="21"/>
          </w:rPr>
          <w:t>250 mm</w:t>
        </w:r>
      </w:smartTag>
      <w:r w:rsidRPr="00CE2F1A">
        <w:rPr>
          <w:rFonts w:ascii="Times New Roman" w:hAnsi="Times New Roman"/>
          <w:szCs w:val="21"/>
        </w:rPr>
        <w:t>×</w:t>
      </w:r>
      <w:smartTag w:uri="urn:schemas-microsoft-com:office:smarttags" w:element="chmetcnv">
        <w:smartTagPr>
          <w:attr w:name="UnitName" w:val="mm"/>
          <w:attr w:name="SourceValue" w:val="4.6"/>
          <w:attr w:name="HasSpace" w:val="True"/>
          <w:attr w:name="Negative" w:val="False"/>
          <w:attr w:name="NumberType" w:val="1"/>
          <w:attr w:name="TCSC" w:val="0"/>
        </w:smartTagPr>
        <w:r w:rsidRPr="00CE2F1A">
          <w:rPr>
            <w:rFonts w:ascii="Times New Roman" w:hAnsi="Times New Roman"/>
            <w:szCs w:val="21"/>
          </w:rPr>
          <w:t>4.6 mm</w:t>
        </w:r>
      </w:smartTag>
      <w:r w:rsidRPr="00CE2F1A">
        <w:rPr>
          <w:rFonts w:ascii="Times New Roman" w:hAnsi="宋体"/>
          <w:szCs w:val="21"/>
        </w:rPr>
        <w:t>（内径），</w:t>
      </w:r>
      <w:r w:rsidRPr="00CE2F1A">
        <w:rPr>
          <w:rFonts w:ascii="Times New Roman" w:hAnsi="Times New Roman"/>
          <w:szCs w:val="21"/>
        </w:rPr>
        <w:t>5 μm</w:t>
      </w:r>
      <w:r w:rsidRPr="00CE2F1A">
        <w:rPr>
          <w:rFonts w:ascii="Times New Roman" w:hAnsi="宋体"/>
          <w:szCs w:val="21"/>
        </w:rPr>
        <w:t>；或相当者；</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流动相：</w:t>
      </w:r>
      <w:r w:rsidRPr="00CE2F1A">
        <w:rPr>
          <w:rFonts w:ascii="Times New Roman" w:hAnsi="Times New Roman"/>
          <w:szCs w:val="21"/>
        </w:rPr>
        <w:t>A</w:t>
      </w:r>
      <w:r w:rsidRPr="00CE2F1A">
        <w:rPr>
          <w:rFonts w:ascii="Times New Roman" w:hAnsi="宋体"/>
          <w:szCs w:val="21"/>
        </w:rPr>
        <w:t>相（甲醇）</w:t>
      </w:r>
      <w:r w:rsidRPr="00CE2F1A">
        <w:rPr>
          <w:rFonts w:ascii="Times New Roman" w:hAnsi="Times New Roman"/>
          <w:szCs w:val="21"/>
        </w:rPr>
        <w:t>+B</w:t>
      </w:r>
      <w:r w:rsidRPr="00CE2F1A">
        <w:rPr>
          <w:rFonts w:ascii="Times New Roman" w:hAnsi="宋体"/>
          <w:szCs w:val="21"/>
        </w:rPr>
        <w:t>相（</w:t>
      </w:r>
      <w:r w:rsidRPr="00CE2F1A">
        <w:rPr>
          <w:rFonts w:ascii="Times New Roman" w:hAnsi="Times New Roman"/>
          <w:szCs w:val="21"/>
        </w:rPr>
        <w:t>0.02 mol/L</w:t>
      </w:r>
      <w:r w:rsidRPr="00CE2F1A">
        <w:rPr>
          <w:rFonts w:ascii="Times New Roman" w:hAnsi="宋体"/>
          <w:szCs w:val="21"/>
        </w:rPr>
        <w:t>乙酸铵（用乙酸调节</w:t>
      </w:r>
      <w:r w:rsidRPr="00CE2F1A">
        <w:rPr>
          <w:rFonts w:ascii="Times New Roman" w:hAnsi="Times New Roman"/>
          <w:szCs w:val="21"/>
        </w:rPr>
        <w:t>pH=4.0</w:t>
      </w:r>
      <w:r w:rsidRPr="00CE2F1A">
        <w:rPr>
          <w:rFonts w:ascii="Times New Roman" w:hAnsi="宋体"/>
          <w:szCs w:val="21"/>
        </w:rPr>
        <w:t>）），梯度洗脱程序见表</w:t>
      </w:r>
      <w:r w:rsidRPr="00CE2F1A">
        <w:rPr>
          <w:rFonts w:ascii="Times New Roman" w:hAnsi="Times New Roman"/>
          <w:szCs w:val="21"/>
        </w:rPr>
        <w:t>2</w:t>
      </w:r>
      <w:r w:rsidRPr="00CE2F1A">
        <w:rPr>
          <w:rFonts w:ascii="Times New Roman" w:hAnsi="宋体"/>
          <w:szCs w:val="21"/>
        </w:rPr>
        <w:t>；</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流速：</w:t>
      </w:r>
      <w:r w:rsidRPr="00CE2F1A">
        <w:rPr>
          <w:rFonts w:ascii="Times New Roman" w:hAnsi="Times New Roman"/>
          <w:szCs w:val="21"/>
        </w:rPr>
        <w:t>1.0 mL/min</w:t>
      </w:r>
      <w:r w:rsidRPr="00CE2F1A">
        <w:rPr>
          <w:rFonts w:ascii="Times New Roman" w:hAnsi="宋体"/>
          <w:szCs w:val="21"/>
        </w:rPr>
        <w:t>；</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lastRenderedPageBreak/>
        <w:t>柱温：</w:t>
      </w:r>
      <w:smartTag w:uri="urn:schemas-microsoft-com:office:smarttags" w:element="chmetcnv">
        <w:smartTagPr>
          <w:attr w:name="UnitName" w:val="℃"/>
          <w:attr w:name="SourceValue" w:val="30"/>
          <w:attr w:name="HasSpace" w:val="True"/>
          <w:attr w:name="Negative" w:val="False"/>
          <w:attr w:name="NumberType" w:val="1"/>
          <w:attr w:name="TCSC" w:val="0"/>
        </w:smartTagPr>
        <w:r w:rsidRPr="00CE2F1A">
          <w:rPr>
            <w:rFonts w:ascii="Times New Roman" w:hAnsi="Times New Roman"/>
            <w:szCs w:val="21"/>
          </w:rPr>
          <w:t xml:space="preserve">30 </w:t>
        </w:r>
        <w:r w:rsidRPr="00CE2F1A">
          <w:rPr>
            <w:rFonts w:ascii="宋体" w:hAnsi="宋体"/>
            <w:szCs w:val="21"/>
          </w:rPr>
          <w:t>℃</w:t>
        </w:r>
      </w:smartTag>
      <w:r w:rsidRPr="00CE2F1A">
        <w:rPr>
          <w:rFonts w:ascii="Times New Roman" w:hAnsi="宋体"/>
          <w:szCs w:val="21"/>
        </w:rPr>
        <w:t>；</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进样量：</w:t>
      </w:r>
      <w:r w:rsidRPr="00CE2F1A">
        <w:rPr>
          <w:rFonts w:ascii="Times New Roman" w:hAnsi="Times New Roman"/>
          <w:szCs w:val="21"/>
        </w:rPr>
        <w:t>10 μL</w:t>
      </w:r>
      <w:r w:rsidRPr="00CE2F1A">
        <w:rPr>
          <w:rFonts w:ascii="Times New Roman" w:hAnsi="宋体"/>
          <w:szCs w:val="21"/>
        </w:rPr>
        <w:t>；</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检测器：二极管阵列检测器；</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检测波长：</w:t>
      </w:r>
      <w:r w:rsidRPr="00CE2F1A">
        <w:rPr>
          <w:rFonts w:ascii="Times New Roman" w:hAnsi="Times New Roman"/>
          <w:szCs w:val="21"/>
        </w:rPr>
        <w:t>CI59040</w:t>
      </w:r>
      <w:r w:rsidRPr="00CE2F1A">
        <w:rPr>
          <w:rFonts w:ascii="Times New Roman" w:hAnsi="宋体"/>
          <w:szCs w:val="21"/>
        </w:rPr>
        <w:t>为</w:t>
      </w:r>
      <w:r w:rsidRPr="00CE2F1A">
        <w:rPr>
          <w:rFonts w:ascii="Times New Roman" w:hAnsi="Times New Roman"/>
          <w:szCs w:val="21"/>
        </w:rPr>
        <w:t>245 nm</w:t>
      </w:r>
      <w:r w:rsidRPr="00CE2F1A">
        <w:rPr>
          <w:rFonts w:ascii="Times New Roman" w:hAnsi="宋体"/>
          <w:szCs w:val="21"/>
        </w:rPr>
        <w:t>；</w:t>
      </w:r>
      <w:r w:rsidRPr="00CE2F1A">
        <w:rPr>
          <w:rFonts w:ascii="Times New Roman" w:hAnsi="Times New Roman"/>
          <w:szCs w:val="21"/>
        </w:rPr>
        <w:t>CI16185</w:t>
      </w:r>
      <w:r w:rsidRPr="00CE2F1A">
        <w:rPr>
          <w:rFonts w:ascii="Times New Roman" w:hAnsi="宋体"/>
          <w:szCs w:val="21"/>
        </w:rPr>
        <w:t>、</w:t>
      </w:r>
      <w:r w:rsidRPr="00CE2F1A">
        <w:rPr>
          <w:rFonts w:ascii="Times New Roman" w:hAnsi="Times New Roman"/>
          <w:szCs w:val="21"/>
        </w:rPr>
        <w:t>CI16255</w:t>
      </w:r>
      <w:r w:rsidRPr="00CE2F1A">
        <w:rPr>
          <w:rFonts w:ascii="Times New Roman" w:hAnsi="宋体"/>
          <w:szCs w:val="21"/>
        </w:rPr>
        <w:t>、</w:t>
      </w:r>
      <w:r w:rsidRPr="00CE2F1A">
        <w:rPr>
          <w:rFonts w:ascii="Times New Roman" w:hAnsi="Times New Roman"/>
          <w:szCs w:val="21"/>
        </w:rPr>
        <w:t>CI16035</w:t>
      </w:r>
      <w:r w:rsidRPr="00CE2F1A">
        <w:rPr>
          <w:rFonts w:ascii="Times New Roman" w:hAnsi="宋体"/>
          <w:szCs w:val="21"/>
        </w:rPr>
        <w:t>、</w:t>
      </w:r>
      <w:r w:rsidRPr="00CE2F1A">
        <w:rPr>
          <w:rFonts w:ascii="Times New Roman" w:hAnsi="Times New Roman"/>
          <w:szCs w:val="21"/>
        </w:rPr>
        <w:t>CI14700</w:t>
      </w:r>
      <w:r w:rsidRPr="00CE2F1A">
        <w:rPr>
          <w:rFonts w:ascii="Times New Roman" w:hAnsi="宋体"/>
          <w:szCs w:val="21"/>
        </w:rPr>
        <w:t>、</w:t>
      </w:r>
      <w:r w:rsidRPr="00CE2F1A">
        <w:rPr>
          <w:rFonts w:ascii="Times New Roman" w:hAnsi="Times New Roman"/>
          <w:szCs w:val="21"/>
        </w:rPr>
        <w:t>CI45380</w:t>
      </w:r>
      <w:r w:rsidRPr="00CE2F1A">
        <w:rPr>
          <w:rFonts w:ascii="Times New Roman" w:hAnsi="宋体"/>
          <w:szCs w:val="21"/>
        </w:rPr>
        <w:t>为</w:t>
      </w:r>
      <w:r w:rsidRPr="00CE2F1A">
        <w:rPr>
          <w:rFonts w:ascii="Times New Roman" w:hAnsi="Times New Roman"/>
          <w:szCs w:val="21"/>
        </w:rPr>
        <w:t>520 nm</w:t>
      </w:r>
      <w:r w:rsidRPr="00CE2F1A">
        <w:rPr>
          <w:rFonts w:ascii="Times New Roman" w:hAnsi="宋体"/>
          <w:szCs w:val="21"/>
        </w:rPr>
        <w:t>；</w:t>
      </w:r>
      <w:r w:rsidRPr="00CE2F1A">
        <w:rPr>
          <w:rFonts w:ascii="Times New Roman" w:hAnsi="Times New Roman"/>
          <w:szCs w:val="21"/>
        </w:rPr>
        <w:t>CI15985</w:t>
      </w:r>
      <w:r w:rsidRPr="00CE2F1A">
        <w:rPr>
          <w:rFonts w:ascii="Times New Roman" w:hAnsi="宋体"/>
          <w:szCs w:val="21"/>
        </w:rPr>
        <w:t>、</w:t>
      </w:r>
      <w:r w:rsidRPr="00CE2F1A">
        <w:rPr>
          <w:rFonts w:ascii="Times New Roman" w:hAnsi="Times New Roman"/>
          <w:szCs w:val="21"/>
        </w:rPr>
        <w:t>CI10316</w:t>
      </w:r>
      <w:r w:rsidRPr="00CE2F1A">
        <w:rPr>
          <w:rFonts w:ascii="Times New Roman" w:hAnsi="宋体"/>
          <w:szCs w:val="21"/>
        </w:rPr>
        <w:t>、橙黄</w:t>
      </w:r>
      <w:r w:rsidRPr="00CE2F1A">
        <w:rPr>
          <w:rFonts w:ascii="宋体" w:hAnsi="宋体"/>
          <w:szCs w:val="21"/>
        </w:rPr>
        <w:t>Ⅰ</w:t>
      </w:r>
      <w:r w:rsidRPr="00CE2F1A">
        <w:rPr>
          <w:rFonts w:ascii="Times New Roman" w:hAnsi="宋体"/>
          <w:szCs w:val="21"/>
        </w:rPr>
        <w:t>、</w:t>
      </w:r>
      <w:r w:rsidRPr="00CE2F1A">
        <w:rPr>
          <w:rFonts w:ascii="Times New Roman" w:hAnsi="Times New Roman"/>
          <w:szCs w:val="21"/>
        </w:rPr>
        <w:t>CI15510</w:t>
      </w:r>
      <w:r w:rsidRPr="00CE2F1A">
        <w:rPr>
          <w:rFonts w:ascii="Times New Roman" w:hAnsi="宋体"/>
          <w:szCs w:val="21"/>
        </w:rPr>
        <w:t>为</w:t>
      </w:r>
      <w:r w:rsidRPr="00CE2F1A">
        <w:rPr>
          <w:rFonts w:ascii="Times New Roman" w:hAnsi="Times New Roman"/>
          <w:szCs w:val="21"/>
        </w:rPr>
        <w:t>480 nm</w:t>
      </w:r>
      <w:r w:rsidRPr="00CE2F1A">
        <w:rPr>
          <w:rFonts w:ascii="Times New Roman" w:hAnsi="宋体"/>
          <w:szCs w:val="21"/>
        </w:rPr>
        <w:t>。</w:t>
      </w:r>
    </w:p>
    <w:p w:rsidR="00220A9D" w:rsidRPr="00CE2F1A" w:rsidRDefault="00220A9D" w:rsidP="00CE2F1A">
      <w:pPr>
        <w:tabs>
          <w:tab w:val="left" w:pos="720"/>
        </w:tabs>
        <w:spacing w:line="480" w:lineRule="exact"/>
        <w:ind w:firstLineChars="200" w:firstLine="420"/>
        <w:jc w:val="center"/>
        <w:rPr>
          <w:rFonts w:ascii="Times New Roman" w:hAnsi="Times New Roman"/>
          <w:szCs w:val="21"/>
        </w:rPr>
      </w:pPr>
      <w:r w:rsidRPr="00CE2F1A">
        <w:rPr>
          <w:rFonts w:ascii="Times New Roman" w:hAnsi="宋体"/>
          <w:szCs w:val="21"/>
        </w:rPr>
        <w:t>表</w:t>
      </w:r>
      <w:r w:rsidRPr="00CE2F1A">
        <w:rPr>
          <w:rFonts w:ascii="Times New Roman" w:hAnsi="Times New Roman"/>
          <w:szCs w:val="21"/>
        </w:rPr>
        <w:t>2</w:t>
      </w:r>
      <w:r w:rsidR="00427C69" w:rsidRPr="00CE2F1A">
        <w:rPr>
          <w:rFonts w:ascii="Times New Roman" w:hAnsi="Times New Roman" w:hint="eastAsia"/>
          <w:szCs w:val="21"/>
        </w:rPr>
        <w:t xml:space="preserve">  </w:t>
      </w:r>
      <w:r w:rsidRPr="00CE2F1A">
        <w:rPr>
          <w:rFonts w:ascii="Times New Roman" w:hAnsi="宋体"/>
          <w:szCs w:val="21"/>
        </w:rPr>
        <w:t>梯度洗脱程序</w:t>
      </w:r>
    </w:p>
    <w:tbl>
      <w:tblPr>
        <w:tblW w:w="0" w:type="auto"/>
        <w:jc w:val="center"/>
        <w:tblBorders>
          <w:top w:val="single" w:sz="4" w:space="0" w:color="auto"/>
          <w:bottom w:val="single" w:sz="4" w:space="0" w:color="auto"/>
        </w:tblBorders>
        <w:tblLayout w:type="fixed"/>
        <w:tblLook w:val="0000"/>
      </w:tblPr>
      <w:tblGrid>
        <w:gridCol w:w="2130"/>
        <w:gridCol w:w="2130"/>
        <w:gridCol w:w="3408"/>
      </w:tblGrid>
      <w:tr w:rsidR="00220A9D" w:rsidRPr="00CE2F1A">
        <w:trPr>
          <w:trHeight w:val="520"/>
          <w:jc w:val="center"/>
        </w:trPr>
        <w:tc>
          <w:tcPr>
            <w:tcW w:w="2130" w:type="dxa"/>
            <w:tcBorders>
              <w:top w:val="single" w:sz="4" w:space="0" w:color="auto"/>
              <w:bottom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宋体"/>
                <w:kern w:val="0"/>
                <w:szCs w:val="21"/>
              </w:rPr>
              <w:t>时间，</w:t>
            </w:r>
            <w:r w:rsidRPr="00CE2F1A">
              <w:rPr>
                <w:rFonts w:ascii="Times New Roman" w:hAnsi="Times New Roman"/>
                <w:kern w:val="0"/>
                <w:szCs w:val="21"/>
              </w:rPr>
              <w:t>min</w:t>
            </w:r>
          </w:p>
        </w:tc>
        <w:tc>
          <w:tcPr>
            <w:tcW w:w="2130" w:type="dxa"/>
            <w:tcBorders>
              <w:top w:val="single" w:sz="4" w:space="0" w:color="auto"/>
              <w:bottom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宋体"/>
                <w:kern w:val="0"/>
                <w:szCs w:val="21"/>
              </w:rPr>
              <w:t>流动相</w:t>
            </w:r>
            <w:r w:rsidRPr="00CE2F1A">
              <w:rPr>
                <w:rFonts w:ascii="Times New Roman" w:hAnsi="Times New Roman"/>
                <w:kern w:val="0"/>
                <w:szCs w:val="21"/>
              </w:rPr>
              <w:t>A</w:t>
            </w:r>
            <w:r w:rsidRPr="00CE2F1A">
              <w:rPr>
                <w:rFonts w:ascii="Times New Roman" w:hAnsi="宋体"/>
                <w:kern w:val="0"/>
                <w:szCs w:val="21"/>
              </w:rPr>
              <w:t>（</w:t>
            </w:r>
            <w:r w:rsidRPr="00CE2F1A">
              <w:rPr>
                <w:rFonts w:ascii="Times New Roman" w:hAnsi="Times New Roman"/>
                <w:kern w:val="0"/>
                <w:szCs w:val="21"/>
              </w:rPr>
              <w:t>%</w:t>
            </w:r>
            <w:r w:rsidRPr="00CE2F1A">
              <w:rPr>
                <w:rFonts w:ascii="Times New Roman" w:hAnsi="宋体"/>
                <w:kern w:val="0"/>
                <w:szCs w:val="21"/>
              </w:rPr>
              <w:t>）</w:t>
            </w:r>
          </w:p>
        </w:tc>
        <w:tc>
          <w:tcPr>
            <w:tcW w:w="3408" w:type="dxa"/>
            <w:tcBorders>
              <w:top w:val="single" w:sz="4" w:space="0" w:color="auto"/>
              <w:bottom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宋体"/>
                <w:kern w:val="0"/>
                <w:szCs w:val="21"/>
              </w:rPr>
              <w:t>流动相</w:t>
            </w:r>
            <w:r w:rsidRPr="00CE2F1A">
              <w:rPr>
                <w:rFonts w:ascii="Times New Roman" w:hAnsi="Times New Roman"/>
                <w:kern w:val="0"/>
                <w:szCs w:val="21"/>
              </w:rPr>
              <w:t>B</w:t>
            </w:r>
            <w:r w:rsidRPr="00CE2F1A">
              <w:rPr>
                <w:rFonts w:ascii="Times New Roman" w:hAnsi="宋体"/>
                <w:kern w:val="0"/>
                <w:szCs w:val="21"/>
              </w:rPr>
              <w:t>（</w:t>
            </w:r>
            <w:r w:rsidRPr="00CE2F1A">
              <w:rPr>
                <w:rFonts w:ascii="Times New Roman" w:hAnsi="Times New Roman"/>
                <w:kern w:val="0"/>
                <w:szCs w:val="21"/>
              </w:rPr>
              <w:t>%</w:t>
            </w:r>
            <w:r w:rsidRPr="00CE2F1A">
              <w:rPr>
                <w:rFonts w:ascii="Times New Roman" w:hAnsi="宋体"/>
                <w:kern w:val="0"/>
                <w:szCs w:val="21"/>
              </w:rPr>
              <w:t>）</w:t>
            </w:r>
          </w:p>
        </w:tc>
      </w:tr>
      <w:tr w:rsidR="00220A9D" w:rsidRPr="00CE2F1A">
        <w:trPr>
          <w:jc w:val="center"/>
        </w:trPr>
        <w:tc>
          <w:tcPr>
            <w:tcW w:w="2130" w:type="dxa"/>
            <w:tcBorders>
              <w:top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0</w:t>
            </w:r>
          </w:p>
        </w:tc>
        <w:tc>
          <w:tcPr>
            <w:tcW w:w="2130" w:type="dxa"/>
            <w:tcBorders>
              <w:top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5</w:t>
            </w:r>
          </w:p>
        </w:tc>
        <w:tc>
          <w:tcPr>
            <w:tcW w:w="3408" w:type="dxa"/>
            <w:tcBorders>
              <w:top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95</w:t>
            </w:r>
          </w:p>
        </w:tc>
      </w:tr>
      <w:tr w:rsidR="00220A9D" w:rsidRPr="00CE2F1A">
        <w:trPr>
          <w:jc w:val="center"/>
        </w:trPr>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7.5</w:t>
            </w:r>
          </w:p>
        </w:tc>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30</w:t>
            </w:r>
          </w:p>
        </w:tc>
        <w:tc>
          <w:tcPr>
            <w:tcW w:w="3408"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70</w:t>
            </w:r>
          </w:p>
        </w:tc>
      </w:tr>
      <w:tr w:rsidR="00220A9D" w:rsidRPr="00CE2F1A">
        <w:trPr>
          <w:jc w:val="center"/>
        </w:trPr>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15</w:t>
            </w:r>
          </w:p>
        </w:tc>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30</w:t>
            </w:r>
          </w:p>
        </w:tc>
        <w:tc>
          <w:tcPr>
            <w:tcW w:w="3408"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70</w:t>
            </w:r>
          </w:p>
        </w:tc>
      </w:tr>
      <w:tr w:rsidR="00220A9D" w:rsidRPr="00CE2F1A">
        <w:trPr>
          <w:jc w:val="center"/>
        </w:trPr>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25</w:t>
            </w:r>
          </w:p>
        </w:tc>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80</w:t>
            </w:r>
          </w:p>
        </w:tc>
        <w:tc>
          <w:tcPr>
            <w:tcW w:w="3408"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20</w:t>
            </w:r>
          </w:p>
        </w:tc>
      </w:tr>
      <w:tr w:rsidR="00220A9D" w:rsidRPr="00CE2F1A">
        <w:trPr>
          <w:jc w:val="center"/>
        </w:trPr>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30</w:t>
            </w:r>
          </w:p>
        </w:tc>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80</w:t>
            </w:r>
          </w:p>
        </w:tc>
        <w:tc>
          <w:tcPr>
            <w:tcW w:w="3408"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20</w:t>
            </w:r>
          </w:p>
        </w:tc>
      </w:tr>
      <w:tr w:rsidR="00220A9D" w:rsidRPr="00CE2F1A">
        <w:trPr>
          <w:jc w:val="center"/>
        </w:trPr>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30.1</w:t>
            </w:r>
          </w:p>
        </w:tc>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5</w:t>
            </w:r>
          </w:p>
        </w:tc>
        <w:tc>
          <w:tcPr>
            <w:tcW w:w="3408"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95</w:t>
            </w:r>
          </w:p>
        </w:tc>
      </w:tr>
      <w:tr w:rsidR="00220A9D" w:rsidRPr="00CE2F1A">
        <w:trPr>
          <w:jc w:val="center"/>
        </w:trPr>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36</w:t>
            </w:r>
          </w:p>
        </w:tc>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5</w:t>
            </w:r>
          </w:p>
        </w:tc>
        <w:tc>
          <w:tcPr>
            <w:tcW w:w="3408"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95</w:t>
            </w:r>
          </w:p>
        </w:tc>
      </w:tr>
    </w:tbl>
    <w:p w:rsidR="00220A9D" w:rsidRPr="00CE2F1A" w:rsidRDefault="00220A9D" w:rsidP="00CE2F1A">
      <w:pPr>
        <w:spacing w:line="480" w:lineRule="exact"/>
        <w:rPr>
          <w:rFonts w:ascii="Times New Roman" w:hAnsi="Times New Roman"/>
          <w:szCs w:val="21"/>
        </w:rPr>
      </w:pPr>
    </w:p>
    <w:p w:rsidR="00220A9D" w:rsidRPr="00CE2F1A" w:rsidRDefault="00220A9D" w:rsidP="00CE2F1A">
      <w:pPr>
        <w:spacing w:line="480" w:lineRule="exact"/>
        <w:rPr>
          <w:rFonts w:ascii="Times New Roman" w:hAnsi="Times New Roman"/>
          <w:szCs w:val="21"/>
        </w:rPr>
      </w:pPr>
      <w:r w:rsidRPr="00CE2F1A">
        <w:rPr>
          <w:rFonts w:ascii="Times New Roman" w:hAnsi="Times New Roman"/>
          <w:szCs w:val="21"/>
        </w:rPr>
        <w:t xml:space="preserve">5.3 </w:t>
      </w:r>
      <w:r w:rsidRPr="00CE2F1A">
        <w:rPr>
          <w:rFonts w:ascii="Times New Roman" w:hAnsi="宋体"/>
          <w:szCs w:val="21"/>
        </w:rPr>
        <w:t>测定</w:t>
      </w:r>
    </w:p>
    <w:p w:rsidR="00220A9D" w:rsidRPr="003C1C7F"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本方法采用外标校准曲线法定量测定。以标准系列溶液浓度为横坐标，峰面积为纵坐标，作标准</w:t>
      </w:r>
      <w:r w:rsidRPr="003C1C7F">
        <w:rPr>
          <w:rFonts w:ascii="Times New Roman" w:hAnsi="宋体"/>
          <w:szCs w:val="21"/>
        </w:rPr>
        <w:t>曲线线性回归方程，以试样的峰面积与标准曲线比较定量。</w:t>
      </w:r>
    </w:p>
    <w:p w:rsidR="00220A9D" w:rsidRPr="003C1C7F" w:rsidRDefault="00220A9D" w:rsidP="00CE2F1A">
      <w:pPr>
        <w:spacing w:line="480" w:lineRule="exact"/>
        <w:rPr>
          <w:rFonts w:ascii="Times New Roman" w:hAnsi="Times New Roman"/>
          <w:b/>
          <w:szCs w:val="21"/>
        </w:rPr>
      </w:pPr>
      <w:r w:rsidRPr="003C1C7F">
        <w:rPr>
          <w:rFonts w:ascii="Times New Roman" w:hAnsi="Times New Roman"/>
          <w:b/>
          <w:szCs w:val="21"/>
        </w:rPr>
        <w:t xml:space="preserve">6 </w:t>
      </w:r>
      <w:r w:rsidRPr="003C1C7F">
        <w:rPr>
          <w:rFonts w:ascii="Times New Roman" w:hAnsi="Times New Roman"/>
          <w:b/>
          <w:szCs w:val="21"/>
        </w:rPr>
        <w:t>计算</w:t>
      </w:r>
    </w:p>
    <w:p w:rsidR="00220A9D" w:rsidRPr="003C1C7F" w:rsidRDefault="00220A9D" w:rsidP="00CE2F1A">
      <w:pPr>
        <w:tabs>
          <w:tab w:val="left" w:pos="720"/>
        </w:tabs>
        <w:spacing w:line="480" w:lineRule="exact"/>
        <w:ind w:firstLineChars="200" w:firstLine="420"/>
        <w:rPr>
          <w:rFonts w:ascii="Times New Roman" w:hAnsi="Times New Roman"/>
          <w:szCs w:val="21"/>
        </w:rPr>
      </w:pPr>
      <w:r w:rsidRPr="003C1C7F">
        <w:rPr>
          <w:rFonts w:ascii="Times New Roman" w:hAnsi="宋体"/>
          <w:szCs w:val="21"/>
        </w:rPr>
        <w:t>试样中各种着色剂的含量（</w:t>
      </w:r>
      <w:r w:rsidRPr="003C1C7F">
        <w:rPr>
          <w:rFonts w:ascii="Times New Roman" w:hAnsi="Times New Roman"/>
          <w:szCs w:val="21"/>
        </w:rPr>
        <w:t>μg/g</w:t>
      </w:r>
      <w:r w:rsidRPr="003C1C7F">
        <w:rPr>
          <w:rFonts w:ascii="Times New Roman" w:hAnsi="宋体"/>
          <w:szCs w:val="21"/>
        </w:rPr>
        <w:t>），按式（</w:t>
      </w:r>
      <w:r w:rsidRPr="003C1C7F">
        <w:rPr>
          <w:rFonts w:ascii="Times New Roman" w:hAnsi="Times New Roman"/>
          <w:szCs w:val="21"/>
        </w:rPr>
        <w:t>1</w:t>
      </w:r>
      <w:r w:rsidRPr="003C1C7F">
        <w:rPr>
          <w:rFonts w:ascii="Times New Roman" w:hAnsi="宋体"/>
          <w:szCs w:val="21"/>
        </w:rPr>
        <w:t>）计算：</w:t>
      </w:r>
    </w:p>
    <w:p w:rsidR="00220A9D" w:rsidRPr="003C1C7F" w:rsidRDefault="00220A9D" w:rsidP="003C1C7F">
      <w:pPr>
        <w:tabs>
          <w:tab w:val="left" w:pos="720"/>
        </w:tabs>
        <w:ind w:firstLineChars="200" w:firstLine="420"/>
        <w:rPr>
          <w:rFonts w:ascii="Times New Roman" w:hAnsi="Times New Roman"/>
          <w:szCs w:val="21"/>
        </w:rPr>
      </w:pPr>
      <w:r w:rsidRPr="003C1C7F">
        <w:rPr>
          <w:rFonts w:ascii="Times New Roman" w:hAnsi="Times New Roman"/>
          <w:szCs w:val="21"/>
        </w:rPr>
        <w:tab/>
        <w:t xml:space="preserve">          </w:t>
      </w:r>
      <w:r w:rsidR="003C1C7F" w:rsidRPr="003C1C7F">
        <w:rPr>
          <w:rFonts w:ascii="Times New Roman" w:hAnsi="Times New Roman"/>
          <w:position w:val="-24"/>
          <w:szCs w:val="21"/>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5pt;height:32.25pt;mso-position-horizontal-relative:page;mso-position-vertical-relative:page" o:ole="">
            <v:imagedata r:id="rId7" o:title=""/>
          </v:shape>
          <o:OLEObject Type="Embed" ProgID="Equation.3" ShapeID="_x0000_i1026" DrawAspect="Content" ObjectID="_1439360960" r:id="rId8"/>
        </w:object>
      </w:r>
      <w:r w:rsidRPr="003C1C7F">
        <w:rPr>
          <w:rFonts w:ascii="Times New Roman" w:hAnsi="Times New Roman"/>
          <w:szCs w:val="21"/>
        </w:rPr>
        <w:tab/>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3C1C7F">
        <w:rPr>
          <w:rFonts w:ascii="Times New Roman" w:hAnsi="宋体"/>
          <w:szCs w:val="21"/>
        </w:rPr>
        <w:t>式中：</w:t>
      </w:r>
      <w:bookmarkStart w:id="0" w:name="_Toc110331608"/>
      <w:r w:rsidRPr="003C1C7F">
        <w:rPr>
          <w:rFonts w:ascii="Times New Roman" w:hAnsi="Times New Roman"/>
          <w:szCs w:val="21"/>
        </w:rPr>
        <w:t>w</w:t>
      </w:r>
      <w:r w:rsidR="005940BD" w:rsidRPr="003C1C7F">
        <w:rPr>
          <w:rFonts w:ascii="Times New Roman" w:hAnsi="Times New Roman" w:hint="eastAsia"/>
          <w:szCs w:val="21"/>
        </w:rPr>
        <w:t xml:space="preserve"> </w:t>
      </w:r>
      <w:r w:rsidR="005940BD" w:rsidRPr="003C1C7F">
        <w:rPr>
          <w:rFonts w:ascii="Times New Roman" w:hAnsi="Times New Roman"/>
          <w:szCs w:val="21"/>
        </w:rPr>
        <w:t>——</w:t>
      </w:r>
      <w:r w:rsidR="005940BD" w:rsidRPr="003C1C7F">
        <w:rPr>
          <w:rFonts w:ascii="Times New Roman" w:hAnsi="Times New Roman" w:hint="eastAsia"/>
          <w:szCs w:val="21"/>
        </w:rPr>
        <w:t xml:space="preserve"> </w:t>
      </w:r>
      <w:r w:rsidRPr="003C1C7F">
        <w:rPr>
          <w:rFonts w:ascii="Times New Roman" w:hAnsi="宋体"/>
          <w:szCs w:val="21"/>
        </w:rPr>
        <w:t>试样中着色剂的含量，</w:t>
      </w:r>
      <w:r w:rsidRPr="003C1C7F">
        <w:rPr>
          <w:rFonts w:ascii="Times New Roman" w:hAnsi="Times New Roman"/>
          <w:szCs w:val="21"/>
        </w:rPr>
        <w:t>μg/g</w:t>
      </w:r>
      <w:r w:rsidRPr="00CE2F1A">
        <w:rPr>
          <w:rFonts w:ascii="Times New Roman" w:hAnsi="宋体"/>
          <w:szCs w:val="21"/>
        </w:rPr>
        <w:t>；</w:t>
      </w:r>
    </w:p>
    <w:p w:rsidR="00220A9D" w:rsidRPr="00CE2F1A" w:rsidRDefault="00220A9D" w:rsidP="00CE2F1A">
      <w:pPr>
        <w:tabs>
          <w:tab w:val="left" w:pos="720"/>
        </w:tabs>
        <w:spacing w:line="480" w:lineRule="exact"/>
        <w:ind w:firstLineChars="500" w:firstLine="1050"/>
        <w:rPr>
          <w:rFonts w:ascii="Times New Roman" w:hAnsi="Times New Roman"/>
          <w:szCs w:val="21"/>
        </w:rPr>
      </w:pPr>
      <w:r w:rsidRPr="00CE2F1A">
        <w:rPr>
          <w:rFonts w:ascii="Times New Roman" w:hAnsi="Times New Roman"/>
          <w:szCs w:val="21"/>
        </w:rPr>
        <w:t>C</w:t>
      </w:r>
      <w:r w:rsidR="005940BD" w:rsidRPr="00CE2F1A">
        <w:rPr>
          <w:rFonts w:ascii="Times New Roman" w:hAnsi="Times New Roman" w:hint="eastAsia"/>
          <w:szCs w:val="21"/>
        </w:rPr>
        <w:t xml:space="preserve"> </w:t>
      </w:r>
      <w:r w:rsidR="005940BD" w:rsidRPr="00CE2F1A">
        <w:rPr>
          <w:rFonts w:ascii="Times New Roman" w:hAnsi="Times New Roman"/>
          <w:szCs w:val="21"/>
        </w:rPr>
        <w:t>——</w:t>
      </w:r>
      <w:r w:rsidR="005940BD" w:rsidRPr="00CE2F1A">
        <w:rPr>
          <w:rFonts w:ascii="Times New Roman" w:hAnsi="Times New Roman" w:hint="eastAsia"/>
          <w:szCs w:val="21"/>
        </w:rPr>
        <w:t xml:space="preserve"> </w:t>
      </w:r>
      <w:r w:rsidRPr="00CE2F1A">
        <w:rPr>
          <w:rFonts w:ascii="Times New Roman" w:hAnsi="宋体"/>
          <w:szCs w:val="21"/>
        </w:rPr>
        <w:t>试样溶液中着色剂的含量，</w:t>
      </w:r>
      <w:r w:rsidRPr="00CE2F1A">
        <w:rPr>
          <w:rFonts w:ascii="Times New Roman" w:hAnsi="Times New Roman"/>
          <w:szCs w:val="21"/>
        </w:rPr>
        <w:t>μg/mL</w:t>
      </w:r>
      <w:r w:rsidRPr="00CE2F1A">
        <w:rPr>
          <w:rFonts w:ascii="Times New Roman" w:hAnsi="宋体"/>
          <w:szCs w:val="21"/>
        </w:rPr>
        <w:t>；</w:t>
      </w:r>
    </w:p>
    <w:p w:rsidR="00220A9D" w:rsidRPr="00CE2F1A" w:rsidRDefault="00220A9D" w:rsidP="00CE2F1A">
      <w:pPr>
        <w:tabs>
          <w:tab w:val="left" w:pos="720"/>
        </w:tabs>
        <w:spacing w:line="480" w:lineRule="exact"/>
        <w:ind w:firstLineChars="500" w:firstLine="1050"/>
        <w:rPr>
          <w:rFonts w:ascii="Times New Roman" w:hAnsi="Times New Roman"/>
          <w:szCs w:val="21"/>
        </w:rPr>
      </w:pPr>
      <w:r w:rsidRPr="00CE2F1A">
        <w:rPr>
          <w:rFonts w:ascii="Times New Roman" w:hAnsi="Times New Roman"/>
          <w:szCs w:val="21"/>
        </w:rPr>
        <w:t>V</w:t>
      </w:r>
      <w:r w:rsidR="005940BD" w:rsidRPr="00CE2F1A">
        <w:rPr>
          <w:rFonts w:ascii="Times New Roman" w:hAnsi="Times New Roman" w:hint="eastAsia"/>
          <w:szCs w:val="21"/>
        </w:rPr>
        <w:t xml:space="preserve"> </w:t>
      </w:r>
      <w:r w:rsidR="005940BD" w:rsidRPr="00CE2F1A">
        <w:rPr>
          <w:rFonts w:ascii="Times New Roman" w:hAnsi="Times New Roman"/>
          <w:szCs w:val="21"/>
        </w:rPr>
        <w:t>——</w:t>
      </w:r>
      <w:r w:rsidR="005940BD" w:rsidRPr="00CE2F1A">
        <w:rPr>
          <w:rFonts w:ascii="Times New Roman" w:hAnsi="Times New Roman" w:hint="eastAsia"/>
          <w:szCs w:val="21"/>
        </w:rPr>
        <w:t xml:space="preserve"> </w:t>
      </w:r>
      <w:r w:rsidRPr="00CE2F1A">
        <w:rPr>
          <w:rFonts w:ascii="Times New Roman" w:hAnsi="宋体"/>
          <w:szCs w:val="21"/>
        </w:rPr>
        <w:t>提取溶液体积，</w:t>
      </w:r>
      <w:r w:rsidRPr="00CE2F1A">
        <w:rPr>
          <w:rFonts w:ascii="Times New Roman" w:hAnsi="Times New Roman"/>
          <w:szCs w:val="21"/>
        </w:rPr>
        <w:t>mL</w:t>
      </w:r>
      <w:r w:rsidRPr="00CE2F1A">
        <w:rPr>
          <w:rFonts w:ascii="Times New Roman" w:hAnsi="宋体"/>
          <w:szCs w:val="21"/>
        </w:rPr>
        <w:t>；</w:t>
      </w:r>
    </w:p>
    <w:p w:rsidR="00220A9D" w:rsidRPr="00CE2F1A" w:rsidRDefault="003C1C7F" w:rsidP="00CE2F1A">
      <w:pPr>
        <w:tabs>
          <w:tab w:val="left" w:pos="720"/>
        </w:tabs>
        <w:spacing w:line="480" w:lineRule="exact"/>
        <w:ind w:firstLineChars="500" w:firstLine="1050"/>
        <w:rPr>
          <w:rFonts w:ascii="Times New Roman" w:hAnsi="Times New Roman"/>
          <w:szCs w:val="21"/>
        </w:rPr>
      </w:pPr>
      <w:r>
        <w:rPr>
          <w:rFonts w:ascii="Times New Roman" w:hAnsi="Times New Roman" w:hint="eastAsia"/>
          <w:szCs w:val="21"/>
        </w:rPr>
        <w:t>m</w:t>
      </w:r>
      <w:r w:rsidR="005940BD" w:rsidRPr="00CE2F1A">
        <w:rPr>
          <w:rFonts w:ascii="Times New Roman" w:hAnsi="Times New Roman" w:hint="eastAsia"/>
          <w:szCs w:val="21"/>
        </w:rPr>
        <w:t xml:space="preserve"> </w:t>
      </w:r>
      <w:r w:rsidR="005940BD" w:rsidRPr="00CE2F1A">
        <w:rPr>
          <w:rFonts w:ascii="Times New Roman" w:hAnsi="Times New Roman"/>
          <w:szCs w:val="21"/>
        </w:rPr>
        <w:t>——</w:t>
      </w:r>
      <w:r w:rsidR="005940BD" w:rsidRPr="00CE2F1A">
        <w:rPr>
          <w:rFonts w:ascii="Times New Roman" w:hAnsi="Times New Roman" w:hint="eastAsia"/>
          <w:szCs w:val="21"/>
        </w:rPr>
        <w:t xml:space="preserve"> </w:t>
      </w:r>
      <w:r w:rsidR="00220A9D" w:rsidRPr="00CE2F1A">
        <w:rPr>
          <w:rFonts w:ascii="Times New Roman" w:hAnsi="宋体"/>
          <w:szCs w:val="21"/>
        </w:rPr>
        <w:t>样品质量，</w:t>
      </w:r>
      <w:r w:rsidR="00220A9D" w:rsidRPr="00CE2F1A">
        <w:rPr>
          <w:rFonts w:ascii="Times New Roman" w:hAnsi="Times New Roman"/>
          <w:szCs w:val="21"/>
        </w:rPr>
        <w:t>g</w:t>
      </w:r>
      <w:r w:rsidR="00220A9D" w:rsidRPr="00CE2F1A">
        <w:rPr>
          <w:rFonts w:ascii="Times New Roman" w:hAnsi="宋体"/>
          <w:szCs w:val="21"/>
        </w:rPr>
        <w:t>。</w:t>
      </w:r>
    </w:p>
    <w:bookmarkEnd w:id="0"/>
    <w:p w:rsidR="00220A9D" w:rsidRPr="00CE2F1A" w:rsidRDefault="00220A9D" w:rsidP="00CE2F1A">
      <w:pPr>
        <w:spacing w:line="480" w:lineRule="exact"/>
        <w:rPr>
          <w:rFonts w:ascii="Times New Roman" w:hAnsi="Times New Roman"/>
          <w:b/>
          <w:szCs w:val="21"/>
        </w:rPr>
      </w:pPr>
      <w:r w:rsidRPr="00CE2F1A">
        <w:rPr>
          <w:rFonts w:ascii="Times New Roman" w:hAnsi="Times New Roman"/>
          <w:b/>
          <w:szCs w:val="21"/>
        </w:rPr>
        <w:t xml:space="preserve">7 </w:t>
      </w:r>
      <w:r w:rsidRPr="00CE2F1A">
        <w:rPr>
          <w:rFonts w:ascii="Times New Roman" w:hAnsi="Times New Roman"/>
          <w:b/>
          <w:szCs w:val="21"/>
        </w:rPr>
        <w:t>回收率和精密度</w:t>
      </w:r>
      <w:r w:rsidRPr="00CE2F1A">
        <w:rPr>
          <w:rFonts w:ascii="Times New Roman" w:hAnsi="Times New Roman"/>
          <w:b/>
          <w:szCs w:val="21"/>
        </w:rPr>
        <w:t xml:space="preserve"> </w:t>
      </w:r>
    </w:p>
    <w:p w:rsidR="00220A9D" w:rsidRPr="00CE2F1A" w:rsidRDefault="00220A9D" w:rsidP="00CE2F1A">
      <w:pPr>
        <w:spacing w:line="480" w:lineRule="exact"/>
        <w:ind w:firstLineChars="200" w:firstLine="420"/>
        <w:rPr>
          <w:rFonts w:ascii="Times New Roman" w:hAnsi="Times New Roman"/>
          <w:szCs w:val="21"/>
        </w:rPr>
      </w:pPr>
      <w:r w:rsidRPr="00CE2F1A">
        <w:rPr>
          <w:rFonts w:ascii="Times New Roman" w:hAnsi="宋体"/>
          <w:szCs w:val="21"/>
        </w:rPr>
        <w:t>多家实验室验证的平均回收率为</w:t>
      </w:r>
      <w:r w:rsidRPr="00CE2F1A">
        <w:rPr>
          <w:rFonts w:ascii="Times New Roman" w:hAnsi="Times New Roman"/>
          <w:szCs w:val="21"/>
        </w:rPr>
        <w:t>84.7%</w:t>
      </w:r>
      <w:r w:rsidRPr="00CE2F1A">
        <w:rPr>
          <w:rFonts w:ascii="Times New Roman" w:hAnsi="宋体"/>
          <w:szCs w:val="21"/>
        </w:rPr>
        <w:t>～</w:t>
      </w:r>
      <w:r w:rsidRPr="00CE2F1A">
        <w:rPr>
          <w:rFonts w:ascii="Times New Roman" w:hAnsi="Times New Roman"/>
          <w:szCs w:val="21"/>
        </w:rPr>
        <w:t>104.6%</w:t>
      </w:r>
      <w:r w:rsidRPr="00CE2F1A">
        <w:rPr>
          <w:rFonts w:ascii="Times New Roman" w:hAnsi="宋体"/>
          <w:szCs w:val="21"/>
        </w:rPr>
        <w:t>，相对标准偏差小于</w:t>
      </w:r>
      <w:r w:rsidRPr="00CE2F1A">
        <w:rPr>
          <w:rFonts w:ascii="Times New Roman" w:hAnsi="Times New Roman"/>
          <w:szCs w:val="21"/>
        </w:rPr>
        <w:t>6%</w:t>
      </w:r>
      <w:r w:rsidRPr="00CE2F1A">
        <w:rPr>
          <w:rFonts w:ascii="Times New Roman" w:hAnsi="宋体"/>
          <w:szCs w:val="21"/>
        </w:rPr>
        <w:t>（</w:t>
      </w:r>
      <w:r w:rsidRPr="00CE2F1A">
        <w:rPr>
          <w:rFonts w:ascii="Times New Roman" w:hAnsi="Times New Roman"/>
          <w:szCs w:val="21"/>
        </w:rPr>
        <w:t>n=6</w:t>
      </w:r>
      <w:r w:rsidRPr="00CE2F1A">
        <w:rPr>
          <w:rFonts w:ascii="Times New Roman" w:hAnsi="宋体"/>
          <w:szCs w:val="21"/>
        </w:rPr>
        <w:t>）。</w:t>
      </w:r>
    </w:p>
    <w:p w:rsidR="00220A9D" w:rsidRPr="00CE2F1A" w:rsidRDefault="00220A9D" w:rsidP="00CE2F1A">
      <w:pPr>
        <w:spacing w:line="480" w:lineRule="exact"/>
        <w:rPr>
          <w:rFonts w:ascii="Times New Roman" w:hAnsi="Times New Roman"/>
          <w:b/>
          <w:szCs w:val="21"/>
        </w:rPr>
      </w:pPr>
      <w:r w:rsidRPr="00CE2F1A">
        <w:rPr>
          <w:rFonts w:ascii="Times New Roman" w:hAnsi="Times New Roman"/>
          <w:b/>
          <w:szCs w:val="21"/>
        </w:rPr>
        <w:lastRenderedPageBreak/>
        <w:t>8</w:t>
      </w:r>
      <w:r w:rsidRPr="00CE2F1A">
        <w:rPr>
          <w:rFonts w:ascii="Times New Roman" w:hAnsi="Times New Roman"/>
          <w:b/>
          <w:szCs w:val="21"/>
        </w:rPr>
        <w:t>质谱确证</w:t>
      </w:r>
    </w:p>
    <w:p w:rsidR="00220A9D" w:rsidRPr="00CE2F1A" w:rsidRDefault="00220A9D" w:rsidP="00CE2F1A">
      <w:pPr>
        <w:spacing w:line="480" w:lineRule="exact"/>
        <w:ind w:firstLineChars="200" w:firstLine="420"/>
        <w:rPr>
          <w:rFonts w:ascii="Times New Roman" w:hAnsi="Times New Roman"/>
          <w:szCs w:val="21"/>
        </w:rPr>
      </w:pPr>
      <w:r w:rsidRPr="00CE2F1A">
        <w:rPr>
          <w:rFonts w:ascii="Times New Roman" w:hAnsi="宋体"/>
          <w:szCs w:val="21"/>
        </w:rPr>
        <w:t>如检出橙黄</w:t>
      </w:r>
      <w:r w:rsidRPr="00CE2F1A">
        <w:rPr>
          <w:rFonts w:ascii="宋体" w:hAnsi="宋体"/>
          <w:szCs w:val="21"/>
        </w:rPr>
        <w:t>Ⅰ</w:t>
      </w:r>
      <w:r w:rsidRPr="00CE2F1A">
        <w:rPr>
          <w:rFonts w:ascii="Times New Roman" w:hAnsi="宋体"/>
          <w:szCs w:val="21"/>
        </w:rPr>
        <w:t>阳性样品，需经液相色谱</w:t>
      </w:r>
      <w:r w:rsidRPr="00CE2F1A">
        <w:rPr>
          <w:rFonts w:ascii="Times New Roman" w:hAnsi="Times New Roman"/>
          <w:szCs w:val="21"/>
        </w:rPr>
        <w:t>-</w:t>
      </w:r>
      <w:r w:rsidRPr="00CE2F1A">
        <w:rPr>
          <w:rFonts w:ascii="Times New Roman" w:hAnsi="宋体"/>
          <w:szCs w:val="21"/>
        </w:rPr>
        <w:t>三重四级杆质谱法进行阳性确证。</w:t>
      </w:r>
    </w:p>
    <w:p w:rsidR="00220A9D" w:rsidRPr="00CE2F1A" w:rsidRDefault="00220A9D" w:rsidP="00CE2F1A">
      <w:pPr>
        <w:spacing w:line="480" w:lineRule="exact"/>
        <w:rPr>
          <w:rFonts w:ascii="Times New Roman" w:hAnsi="Times New Roman"/>
          <w:szCs w:val="21"/>
        </w:rPr>
      </w:pPr>
      <w:r w:rsidRPr="00CE2F1A">
        <w:rPr>
          <w:rFonts w:ascii="Times New Roman" w:hAnsi="Times New Roman"/>
          <w:szCs w:val="21"/>
        </w:rPr>
        <w:t xml:space="preserve">8.1 </w:t>
      </w:r>
      <w:r w:rsidRPr="00CE2F1A">
        <w:rPr>
          <w:rFonts w:ascii="Times New Roman" w:hAnsi="宋体"/>
          <w:szCs w:val="21"/>
        </w:rPr>
        <w:t>前处理过程见</w:t>
      </w:r>
      <w:r w:rsidRPr="00CE2F1A">
        <w:rPr>
          <w:rFonts w:ascii="Times New Roman" w:hAnsi="Times New Roman"/>
          <w:szCs w:val="21"/>
        </w:rPr>
        <w:t>5.1</w:t>
      </w:r>
    </w:p>
    <w:p w:rsidR="00220A9D" w:rsidRPr="00CE2F1A" w:rsidRDefault="00220A9D" w:rsidP="00CE2F1A">
      <w:pPr>
        <w:spacing w:line="480" w:lineRule="exact"/>
        <w:rPr>
          <w:rFonts w:ascii="Times New Roman" w:hAnsi="Times New Roman"/>
          <w:szCs w:val="21"/>
        </w:rPr>
      </w:pPr>
      <w:r w:rsidRPr="00CE2F1A">
        <w:rPr>
          <w:rFonts w:ascii="Times New Roman" w:hAnsi="Times New Roman"/>
          <w:szCs w:val="21"/>
        </w:rPr>
        <w:t>8.2</w:t>
      </w:r>
      <w:r w:rsidRPr="00CE2F1A">
        <w:rPr>
          <w:rFonts w:ascii="Times New Roman" w:hAnsi="宋体"/>
          <w:szCs w:val="21"/>
        </w:rPr>
        <w:t>色谱参考条件</w:t>
      </w:r>
    </w:p>
    <w:p w:rsidR="00220A9D" w:rsidRPr="00CE2F1A" w:rsidRDefault="00220A9D" w:rsidP="00CE2F1A">
      <w:pPr>
        <w:spacing w:line="480" w:lineRule="exact"/>
        <w:ind w:firstLineChars="200" w:firstLine="420"/>
        <w:rPr>
          <w:rFonts w:ascii="Times New Roman" w:hAnsi="Times New Roman"/>
          <w:szCs w:val="21"/>
        </w:rPr>
      </w:pPr>
      <w:r w:rsidRPr="00CE2F1A">
        <w:rPr>
          <w:rFonts w:ascii="Times New Roman" w:hAnsi="宋体"/>
          <w:szCs w:val="21"/>
        </w:rPr>
        <w:t>色谱柱：十八烷基硅烷键合硅胶色谱柱，</w:t>
      </w:r>
      <w:smartTag w:uri="urn:schemas-microsoft-com:office:smarttags" w:element="chmetcnv">
        <w:smartTagPr>
          <w:attr w:name="UnitName" w:val="mm"/>
          <w:attr w:name="SourceValue" w:val="100"/>
          <w:attr w:name="HasSpace" w:val="True"/>
          <w:attr w:name="Negative" w:val="False"/>
          <w:attr w:name="NumberType" w:val="1"/>
          <w:attr w:name="TCSC" w:val="0"/>
        </w:smartTagPr>
        <w:r w:rsidRPr="00CE2F1A">
          <w:rPr>
            <w:rFonts w:ascii="Times New Roman" w:hAnsi="Times New Roman"/>
            <w:szCs w:val="21"/>
          </w:rPr>
          <w:t>100 mm</w:t>
        </w:r>
      </w:smartTag>
      <w:r w:rsidRPr="00CE2F1A">
        <w:rPr>
          <w:rFonts w:ascii="Times New Roman" w:hAnsi="Times New Roman"/>
          <w:szCs w:val="21"/>
        </w:rPr>
        <w:t>×</w:t>
      </w:r>
      <w:smartTag w:uri="urn:schemas-microsoft-com:office:smarttags" w:element="chmetcnv">
        <w:smartTagPr>
          <w:attr w:name="UnitName" w:val="mm"/>
          <w:attr w:name="SourceValue" w:val="2.1"/>
          <w:attr w:name="HasSpace" w:val="True"/>
          <w:attr w:name="Negative" w:val="False"/>
          <w:attr w:name="NumberType" w:val="1"/>
          <w:attr w:name="TCSC" w:val="0"/>
        </w:smartTagPr>
        <w:r w:rsidRPr="00CE2F1A">
          <w:rPr>
            <w:rFonts w:ascii="Times New Roman" w:hAnsi="Times New Roman"/>
            <w:szCs w:val="21"/>
          </w:rPr>
          <w:t>2.1 mm</w:t>
        </w:r>
      </w:smartTag>
      <w:r w:rsidRPr="00CE2F1A">
        <w:rPr>
          <w:rFonts w:ascii="Times New Roman" w:hAnsi="宋体"/>
          <w:szCs w:val="21"/>
        </w:rPr>
        <w:t>（内径</w:t>
      </w:r>
      <w:r w:rsidRPr="00CE2F1A">
        <w:rPr>
          <w:rFonts w:ascii="Times New Roman" w:hAnsi="Times New Roman"/>
          <w:szCs w:val="21"/>
        </w:rPr>
        <w:t>)</w:t>
      </w:r>
      <w:r w:rsidRPr="00CE2F1A">
        <w:rPr>
          <w:rFonts w:ascii="Times New Roman" w:hAnsi="宋体"/>
          <w:szCs w:val="21"/>
        </w:rPr>
        <w:t>，</w:t>
      </w:r>
      <w:r w:rsidRPr="00CE2F1A">
        <w:rPr>
          <w:rFonts w:ascii="Times New Roman" w:hAnsi="Times New Roman"/>
          <w:szCs w:val="21"/>
        </w:rPr>
        <w:t>1.7 μm,</w:t>
      </w:r>
      <w:r w:rsidRPr="00CE2F1A">
        <w:rPr>
          <w:rFonts w:ascii="Times New Roman" w:hAnsi="宋体"/>
          <w:szCs w:val="21"/>
        </w:rPr>
        <w:t>或相当者；</w:t>
      </w:r>
    </w:p>
    <w:p w:rsidR="00220A9D" w:rsidRPr="00CE2F1A" w:rsidRDefault="00220A9D" w:rsidP="00CE2F1A">
      <w:pPr>
        <w:spacing w:line="480" w:lineRule="exact"/>
        <w:ind w:firstLineChars="200" w:firstLine="420"/>
        <w:rPr>
          <w:rFonts w:ascii="Times New Roman" w:hAnsi="Times New Roman"/>
          <w:szCs w:val="21"/>
        </w:rPr>
      </w:pPr>
      <w:r w:rsidRPr="00CE2F1A">
        <w:rPr>
          <w:rFonts w:ascii="Times New Roman" w:hAnsi="宋体"/>
          <w:szCs w:val="21"/>
        </w:rPr>
        <w:t>流动相：</w:t>
      </w:r>
      <w:r w:rsidRPr="00CE2F1A">
        <w:rPr>
          <w:rFonts w:ascii="Times New Roman" w:hAnsi="Times New Roman"/>
          <w:szCs w:val="21"/>
        </w:rPr>
        <w:t>A</w:t>
      </w:r>
      <w:r w:rsidRPr="00CE2F1A">
        <w:rPr>
          <w:rFonts w:ascii="Times New Roman" w:hAnsi="宋体"/>
          <w:szCs w:val="21"/>
        </w:rPr>
        <w:t>相：乙腈</w:t>
      </w:r>
      <w:r w:rsidRPr="00CE2F1A">
        <w:rPr>
          <w:rFonts w:ascii="Times New Roman" w:hAnsi="Times New Roman"/>
          <w:szCs w:val="21"/>
        </w:rPr>
        <w:t>+B</w:t>
      </w:r>
      <w:r w:rsidRPr="00CE2F1A">
        <w:rPr>
          <w:rFonts w:ascii="Times New Roman" w:hAnsi="宋体"/>
          <w:szCs w:val="21"/>
        </w:rPr>
        <w:t>相</w:t>
      </w:r>
      <w:r w:rsidRPr="00CE2F1A">
        <w:rPr>
          <w:rFonts w:ascii="Times New Roman" w:hAnsi="Times New Roman"/>
          <w:szCs w:val="21"/>
        </w:rPr>
        <w:t>20 mmol/L</w:t>
      </w:r>
      <w:r w:rsidRPr="00CE2F1A">
        <w:rPr>
          <w:rFonts w:ascii="Times New Roman" w:hAnsi="宋体"/>
          <w:szCs w:val="21"/>
        </w:rPr>
        <w:t>乙酸铵水溶液（用氨水调节</w:t>
      </w:r>
      <w:r w:rsidRPr="00CE2F1A">
        <w:rPr>
          <w:rFonts w:ascii="Times New Roman" w:hAnsi="Times New Roman"/>
          <w:szCs w:val="21"/>
        </w:rPr>
        <w:t>pH=8.0</w:t>
      </w:r>
      <w:r w:rsidRPr="00CE2F1A">
        <w:rPr>
          <w:rFonts w:ascii="Times New Roman" w:hAnsi="宋体"/>
          <w:szCs w:val="21"/>
        </w:rPr>
        <w:t>）；</w:t>
      </w:r>
    </w:p>
    <w:p w:rsidR="00220A9D" w:rsidRPr="00CE2F1A" w:rsidRDefault="00220A9D" w:rsidP="00CE2F1A">
      <w:pPr>
        <w:spacing w:line="480" w:lineRule="exact"/>
        <w:ind w:firstLineChars="200" w:firstLine="420"/>
        <w:rPr>
          <w:rFonts w:ascii="Times New Roman" w:hAnsi="Times New Roman"/>
          <w:szCs w:val="21"/>
        </w:rPr>
      </w:pPr>
      <w:r w:rsidRPr="00CE2F1A">
        <w:rPr>
          <w:rFonts w:ascii="Times New Roman" w:hAnsi="宋体"/>
          <w:szCs w:val="21"/>
        </w:rPr>
        <w:t>梯度洗脱程序见表</w:t>
      </w:r>
      <w:r w:rsidRPr="00CE2F1A">
        <w:rPr>
          <w:rFonts w:ascii="Times New Roman" w:hAnsi="Times New Roman"/>
          <w:szCs w:val="21"/>
        </w:rPr>
        <w:t>3</w:t>
      </w:r>
      <w:r w:rsidRPr="00CE2F1A">
        <w:rPr>
          <w:rFonts w:ascii="Times New Roman" w:hAnsi="宋体"/>
          <w:szCs w:val="21"/>
        </w:rPr>
        <w:t>；</w:t>
      </w:r>
    </w:p>
    <w:p w:rsidR="00220A9D" w:rsidRPr="00CE2F1A" w:rsidRDefault="00220A9D" w:rsidP="00CE2F1A">
      <w:pPr>
        <w:tabs>
          <w:tab w:val="left" w:pos="720"/>
        </w:tabs>
        <w:spacing w:line="480" w:lineRule="exact"/>
        <w:ind w:firstLineChars="200" w:firstLine="420"/>
        <w:jc w:val="center"/>
        <w:rPr>
          <w:rFonts w:ascii="Times New Roman" w:hAnsi="Times New Roman"/>
          <w:szCs w:val="21"/>
        </w:rPr>
      </w:pPr>
      <w:r w:rsidRPr="00CE2F1A">
        <w:rPr>
          <w:rFonts w:ascii="Times New Roman" w:hAnsi="宋体"/>
          <w:szCs w:val="21"/>
        </w:rPr>
        <w:t>表</w:t>
      </w:r>
      <w:r w:rsidRPr="00CE2F1A">
        <w:rPr>
          <w:rFonts w:ascii="Times New Roman" w:hAnsi="Times New Roman"/>
          <w:szCs w:val="21"/>
        </w:rPr>
        <w:t>3</w:t>
      </w:r>
      <w:r w:rsidR="00427C69" w:rsidRPr="00CE2F1A">
        <w:rPr>
          <w:rFonts w:ascii="Times New Roman" w:hAnsi="Times New Roman" w:hint="eastAsia"/>
          <w:szCs w:val="21"/>
        </w:rPr>
        <w:t xml:space="preserve">  </w:t>
      </w:r>
      <w:r w:rsidRPr="00CE2F1A">
        <w:rPr>
          <w:rFonts w:ascii="Times New Roman" w:hAnsi="宋体"/>
          <w:szCs w:val="21"/>
        </w:rPr>
        <w:t>梯度洗脱程序</w:t>
      </w:r>
    </w:p>
    <w:tbl>
      <w:tblPr>
        <w:tblW w:w="0" w:type="auto"/>
        <w:jc w:val="center"/>
        <w:tblBorders>
          <w:top w:val="single" w:sz="4" w:space="0" w:color="auto"/>
          <w:bottom w:val="single" w:sz="4" w:space="0" w:color="auto"/>
        </w:tblBorders>
        <w:tblLayout w:type="fixed"/>
        <w:tblLook w:val="0000"/>
      </w:tblPr>
      <w:tblGrid>
        <w:gridCol w:w="2130"/>
        <w:gridCol w:w="2130"/>
        <w:gridCol w:w="3645"/>
      </w:tblGrid>
      <w:tr w:rsidR="00220A9D" w:rsidRPr="00CE2F1A">
        <w:trPr>
          <w:trHeight w:val="520"/>
          <w:jc w:val="center"/>
        </w:trPr>
        <w:tc>
          <w:tcPr>
            <w:tcW w:w="2130" w:type="dxa"/>
            <w:tcBorders>
              <w:top w:val="single" w:sz="4" w:space="0" w:color="auto"/>
              <w:bottom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宋体"/>
                <w:kern w:val="0"/>
                <w:szCs w:val="21"/>
              </w:rPr>
              <w:t>时间，</w:t>
            </w:r>
            <w:r w:rsidRPr="00CE2F1A">
              <w:rPr>
                <w:rFonts w:ascii="Times New Roman" w:hAnsi="Times New Roman"/>
                <w:kern w:val="0"/>
                <w:szCs w:val="21"/>
              </w:rPr>
              <w:t>min</w:t>
            </w:r>
          </w:p>
        </w:tc>
        <w:tc>
          <w:tcPr>
            <w:tcW w:w="2130" w:type="dxa"/>
            <w:tcBorders>
              <w:top w:val="single" w:sz="4" w:space="0" w:color="auto"/>
              <w:bottom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宋体"/>
                <w:kern w:val="0"/>
                <w:szCs w:val="21"/>
              </w:rPr>
              <w:t>流动相</w:t>
            </w:r>
            <w:r w:rsidRPr="00CE2F1A">
              <w:rPr>
                <w:rFonts w:ascii="Times New Roman" w:hAnsi="Times New Roman"/>
                <w:kern w:val="0"/>
                <w:szCs w:val="21"/>
              </w:rPr>
              <w:t>A</w:t>
            </w:r>
            <w:r w:rsidRPr="00CE2F1A">
              <w:rPr>
                <w:rFonts w:ascii="Times New Roman" w:hAnsi="宋体"/>
                <w:kern w:val="0"/>
                <w:szCs w:val="21"/>
              </w:rPr>
              <w:t>（</w:t>
            </w:r>
            <w:r w:rsidRPr="00CE2F1A">
              <w:rPr>
                <w:rFonts w:ascii="Times New Roman" w:hAnsi="Times New Roman"/>
                <w:kern w:val="0"/>
                <w:szCs w:val="21"/>
              </w:rPr>
              <w:t>%</w:t>
            </w:r>
            <w:r w:rsidRPr="00CE2F1A">
              <w:rPr>
                <w:rFonts w:ascii="Times New Roman" w:hAnsi="宋体"/>
                <w:kern w:val="0"/>
                <w:szCs w:val="21"/>
              </w:rPr>
              <w:t>）</w:t>
            </w:r>
          </w:p>
        </w:tc>
        <w:tc>
          <w:tcPr>
            <w:tcW w:w="3645" w:type="dxa"/>
            <w:tcBorders>
              <w:top w:val="single" w:sz="4" w:space="0" w:color="auto"/>
              <w:bottom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宋体"/>
                <w:kern w:val="0"/>
                <w:szCs w:val="21"/>
              </w:rPr>
              <w:t>流动相</w:t>
            </w:r>
            <w:r w:rsidRPr="00CE2F1A">
              <w:rPr>
                <w:rFonts w:ascii="Times New Roman" w:hAnsi="Times New Roman"/>
                <w:kern w:val="0"/>
                <w:szCs w:val="21"/>
              </w:rPr>
              <w:t>B</w:t>
            </w:r>
            <w:r w:rsidRPr="00CE2F1A">
              <w:rPr>
                <w:rFonts w:ascii="Times New Roman" w:hAnsi="宋体"/>
                <w:kern w:val="0"/>
                <w:szCs w:val="21"/>
              </w:rPr>
              <w:t>（</w:t>
            </w:r>
            <w:r w:rsidRPr="00CE2F1A">
              <w:rPr>
                <w:rFonts w:ascii="Times New Roman" w:hAnsi="Times New Roman"/>
                <w:kern w:val="0"/>
                <w:szCs w:val="21"/>
              </w:rPr>
              <w:t>%</w:t>
            </w:r>
            <w:r w:rsidRPr="00CE2F1A">
              <w:rPr>
                <w:rFonts w:ascii="Times New Roman" w:hAnsi="宋体"/>
                <w:kern w:val="0"/>
                <w:szCs w:val="21"/>
              </w:rPr>
              <w:t>）</w:t>
            </w:r>
          </w:p>
        </w:tc>
      </w:tr>
      <w:tr w:rsidR="00220A9D" w:rsidRPr="00CE2F1A">
        <w:trPr>
          <w:jc w:val="center"/>
        </w:trPr>
        <w:tc>
          <w:tcPr>
            <w:tcW w:w="2130" w:type="dxa"/>
            <w:tcBorders>
              <w:top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0</w:t>
            </w:r>
          </w:p>
        </w:tc>
        <w:tc>
          <w:tcPr>
            <w:tcW w:w="2130" w:type="dxa"/>
            <w:tcBorders>
              <w:top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5</w:t>
            </w:r>
          </w:p>
        </w:tc>
        <w:tc>
          <w:tcPr>
            <w:tcW w:w="3645" w:type="dxa"/>
            <w:tcBorders>
              <w:top w:val="single" w:sz="4" w:space="0" w:color="auto"/>
            </w:tcBorders>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95</w:t>
            </w:r>
          </w:p>
        </w:tc>
      </w:tr>
      <w:tr w:rsidR="00220A9D" w:rsidRPr="00CE2F1A">
        <w:trPr>
          <w:jc w:val="center"/>
        </w:trPr>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3</w:t>
            </w:r>
          </w:p>
        </w:tc>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5</w:t>
            </w:r>
          </w:p>
        </w:tc>
        <w:tc>
          <w:tcPr>
            <w:tcW w:w="3645"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95</w:t>
            </w:r>
          </w:p>
        </w:tc>
      </w:tr>
      <w:tr w:rsidR="00220A9D" w:rsidRPr="00CE2F1A">
        <w:trPr>
          <w:jc w:val="center"/>
        </w:trPr>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6</w:t>
            </w:r>
          </w:p>
        </w:tc>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30</w:t>
            </w:r>
          </w:p>
        </w:tc>
        <w:tc>
          <w:tcPr>
            <w:tcW w:w="3645"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70</w:t>
            </w:r>
          </w:p>
        </w:tc>
      </w:tr>
      <w:tr w:rsidR="00220A9D" w:rsidRPr="00CE2F1A">
        <w:trPr>
          <w:jc w:val="center"/>
        </w:trPr>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6.01</w:t>
            </w:r>
          </w:p>
        </w:tc>
        <w:tc>
          <w:tcPr>
            <w:tcW w:w="2130"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5</w:t>
            </w:r>
          </w:p>
        </w:tc>
        <w:tc>
          <w:tcPr>
            <w:tcW w:w="3645" w:type="dxa"/>
            <w:vAlign w:val="bottom"/>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95</w:t>
            </w:r>
          </w:p>
        </w:tc>
      </w:tr>
      <w:tr w:rsidR="00220A9D" w:rsidRPr="00CE2F1A">
        <w:trPr>
          <w:trHeight w:val="239"/>
          <w:jc w:val="center"/>
        </w:trPr>
        <w:tc>
          <w:tcPr>
            <w:tcW w:w="2130" w:type="dxa"/>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8</w:t>
            </w:r>
          </w:p>
        </w:tc>
        <w:tc>
          <w:tcPr>
            <w:tcW w:w="2130" w:type="dxa"/>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5</w:t>
            </w:r>
          </w:p>
        </w:tc>
        <w:tc>
          <w:tcPr>
            <w:tcW w:w="3645" w:type="dxa"/>
          </w:tcPr>
          <w:p w:rsidR="00220A9D" w:rsidRPr="00CE2F1A" w:rsidRDefault="00220A9D" w:rsidP="00CE2F1A">
            <w:pPr>
              <w:widowControl/>
              <w:spacing w:line="480" w:lineRule="exact"/>
              <w:jc w:val="center"/>
              <w:rPr>
                <w:rFonts w:ascii="Times New Roman" w:hAnsi="Times New Roman"/>
                <w:kern w:val="0"/>
                <w:szCs w:val="21"/>
              </w:rPr>
            </w:pPr>
            <w:r w:rsidRPr="00CE2F1A">
              <w:rPr>
                <w:rFonts w:ascii="Times New Roman" w:hAnsi="Times New Roman"/>
                <w:kern w:val="0"/>
                <w:szCs w:val="21"/>
              </w:rPr>
              <w:t>95</w:t>
            </w:r>
          </w:p>
        </w:tc>
      </w:tr>
    </w:tbl>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流速：</w:t>
      </w:r>
      <w:r w:rsidRPr="00CE2F1A">
        <w:rPr>
          <w:rFonts w:ascii="Times New Roman" w:hAnsi="Times New Roman"/>
          <w:szCs w:val="21"/>
        </w:rPr>
        <w:t>0.3 mL/min</w:t>
      </w:r>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柱温：</w:t>
      </w:r>
      <w:smartTag w:uri="urn:schemas-microsoft-com:office:smarttags" w:element="chmetcnv">
        <w:smartTagPr>
          <w:attr w:name="UnitName" w:val="℃"/>
          <w:attr w:name="SourceValue" w:val="30"/>
          <w:attr w:name="HasSpace" w:val="True"/>
          <w:attr w:name="Negative" w:val="False"/>
          <w:attr w:name="NumberType" w:val="1"/>
          <w:attr w:name="TCSC" w:val="0"/>
        </w:smartTagPr>
        <w:r w:rsidRPr="00CE2F1A">
          <w:rPr>
            <w:rFonts w:ascii="Times New Roman" w:hAnsi="Times New Roman"/>
            <w:szCs w:val="21"/>
          </w:rPr>
          <w:t xml:space="preserve">30 </w:t>
        </w:r>
        <w:r w:rsidRPr="00CE2F1A">
          <w:rPr>
            <w:rFonts w:ascii="宋体" w:hAnsi="宋体"/>
            <w:szCs w:val="21"/>
          </w:rPr>
          <w:t>℃</w:t>
        </w:r>
      </w:smartTag>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进样量：</w:t>
      </w:r>
      <w:r w:rsidRPr="00CE2F1A">
        <w:rPr>
          <w:rFonts w:ascii="Times New Roman" w:hAnsi="Times New Roman"/>
          <w:szCs w:val="21"/>
        </w:rPr>
        <w:t>2 μL</w:t>
      </w:r>
      <w:r w:rsidRPr="00CE2F1A">
        <w:rPr>
          <w:rFonts w:ascii="Times New Roman" w:hAnsi="宋体"/>
          <w:szCs w:val="21"/>
        </w:rPr>
        <w:t>。</w:t>
      </w:r>
    </w:p>
    <w:p w:rsidR="00220A9D" w:rsidRPr="00CE2F1A" w:rsidRDefault="00220A9D" w:rsidP="00CE2F1A">
      <w:pPr>
        <w:spacing w:line="440" w:lineRule="exact"/>
        <w:rPr>
          <w:rFonts w:ascii="Times New Roman" w:hAnsi="Times New Roman"/>
          <w:szCs w:val="21"/>
        </w:rPr>
      </w:pPr>
      <w:r w:rsidRPr="00CE2F1A">
        <w:rPr>
          <w:rFonts w:ascii="Times New Roman" w:hAnsi="Times New Roman"/>
          <w:szCs w:val="21"/>
        </w:rPr>
        <w:t>8.3</w:t>
      </w:r>
      <w:r w:rsidRPr="00CE2F1A">
        <w:rPr>
          <w:rFonts w:ascii="Times New Roman" w:hAnsi="宋体"/>
          <w:szCs w:val="21"/>
        </w:rPr>
        <w:t>质谱参考条件</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离子源：电喷雾离子源（</w:t>
      </w:r>
      <w:r w:rsidRPr="00CE2F1A">
        <w:rPr>
          <w:rFonts w:ascii="Times New Roman" w:hAnsi="Times New Roman"/>
          <w:szCs w:val="21"/>
        </w:rPr>
        <w:t>ESI</w:t>
      </w:r>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扫描方式：负离子扫描；</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监测方式：多反应监测模式（</w:t>
      </w:r>
      <w:r w:rsidRPr="00CE2F1A">
        <w:rPr>
          <w:rFonts w:ascii="Times New Roman" w:hAnsi="Times New Roman"/>
          <w:szCs w:val="21"/>
        </w:rPr>
        <w:t>MRM</w:t>
      </w:r>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干燥气：</w:t>
      </w:r>
      <w:r w:rsidRPr="00CE2F1A">
        <w:rPr>
          <w:rFonts w:ascii="Times New Roman" w:hAnsi="Times New Roman"/>
          <w:szCs w:val="21"/>
        </w:rPr>
        <w:t>N</w:t>
      </w:r>
      <w:r w:rsidRPr="00CE2F1A">
        <w:rPr>
          <w:rFonts w:ascii="Times New Roman" w:hAnsi="Times New Roman"/>
          <w:szCs w:val="21"/>
          <w:vertAlign w:val="subscript"/>
        </w:rPr>
        <w:t>2</w:t>
      </w:r>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碰撞气：</w:t>
      </w:r>
      <w:r w:rsidRPr="00CE2F1A">
        <w:rPr>
          <w:rFonts w:ascii="Times New Roman" w:hAnsi="Times New Roman"/>
          <w:szCs w:val="21"/>
        </w:rPr>
        <w:t>Ar</w:t>
      </w:r>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雾化器温度：</w:t>
      </w:r>
      <w:smartTag w:uri="urn:schemas-microsoft-com:office:smarttags" w:element="chmetcnv">
        <w:smartTagPr>
          <w:attr w:name="UnitName" w:val="℃"/>
          <w:attr w:name="SourceValue" w:val="250"/>
          <w:attr w:name="HasSpace" w:val="False"/>
          <w:attr w:name="Negative" w:val="False"/>
          <w:attr w:name="NumberType" w:val="1"/>
          <w:attr w:name="TCSC" w:val="0"/>
        </w:smartTagPr>
        <w:r w:rsidRPr="00CE2F1A">
          <w:rPr>
            <w:rFonts w:ascii="Times New Roman" w:hAnsi="Times New Roman"/>
            <w:szCs w:val="21"/>
          </w:rPr>
          <w:t>250</w:t>
        </w:r>
        <w:r w:rsidRPr="00CE2F1A">
          <w:rPr>
            <w:rFonts w:ascii="宋体" w:hAnsi="宋体"/>
            <w:szCs w:val="21"/>
          </w:rPr>
          <w:t>℃</w:t>
        </w:r>
      </w:smartTag>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雾化器气流：</w:t>
      </w:r>
      <w:smartTag w:uri="urn:schemas-microsoft-com:office:smarttags" w:element="chmetcnv">
        <w:smartTagPr>
          <w:attr w:name="UnitName" w:val="l"/>
          <w:attr w:name="SourceValue" w:val="3"/>
          <w:attr w:name="HasSpace" w:val="True"/>
          <w:attr w:name="Negative" w:val="False"/>
          <w:attr w:name="NumberType" w:val="1"/>
          <w:attr w:name="TCSC" w:val="0"/>
        </w:smartTagPr>
        <w:r w:rsidRPr="00CE2F1A">
          <w:rPr>
            <w:rFonts w:ascii="Times New Roman" w:hAnsi="Times New Roman"/>
            <w:szCs w:val="21"/>
          </w:rPr>
          <w:t>3.0 L</w:t>
        </w:r>
      </w:smartTag>
      <w:r w:rsidRPr="00CE2F1A">
        <w:rPr>
          <w:rFonts w:ascii="Times New Roman" w:hAnsi="Times New Roman"/>
          <w:szCs w:val="21"/>
        </w:rPr>
        <w:t>/min</w:t>
      </w:r>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干燥气气流：</w:t>
      </w:r>
      <w:smartTag w:uri="urn:schemas-microsoft-com:office:smarttags" w:element="chmetcnv">
        <w:smartTagPr>
          <w:attr w:name="UnitName" w:val="l"/>
          <w:attr w:name="SourceValue" w:val="15"/>
          <w:attr w:name="HasSpace" w:val="True"/>
          <w:attr w:name="Negative" w:val="False"/>
          <w:attr w:name="NumberType" w:val="1"/>
          <w:attr w:name="TCSC" w:val="0"/>
        </w:smartTagPr>
        <w:r w:rsidRPr="00CE2F1A">
          <w:rPr>
            <w:rFonts w:ascii="Times New Roman" w:hAnsi="Times New Roman"/>
            <w:szCs w:val="21"/>
          </w:rPr>
          <w:t>15 L</w:t>
        </w:r>
      </w:smartTag>
      <w:r w:rsidRPr="00CE2F1A">
        <w:rPr>
          <w:rFonts w:ascii="Times New Roman" w:hAnsi="Times New Roman"/>
          <w:szCs w:val="21"/>
        </w:rPr>
        <w:t>/min</w:t>
      </w:r>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离子化电压：</w:t>
      </w:r>
      <w:r w:rsidRPr="00CE2F1A">
        <w:rPr>
          <w:rFonts w:ascii="Times New Roman" w:hAnsi="Times New Roman"/>
          <w:szCs w:val="21"/>
        </w:rPr>
        <w:t>3.5 kv</w:t>
      </w:r>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脱溶剂气温度：</w:t>
      </w:r>
      <w:smartTag w:uri="urn:schemas-microsoft-com:office:smarttags" w:element="chmetcnv">
        <w:smartTagPr>
          <w:attr w:name="UnitName" w:val="℃"/>
          <w:attr w:name="SourceValue" w:val="250"/>
          <w:attr w:name="HasSpace" w:val="False"/>
          <w:attr w:name="Negative" w:val="False"/>
          <w:attr w:name="NumberType" w:val="1"/>
          <w:attr w:name="TCSC" w:val="0"/>
        </w:smartTagPr>
        <w:r w:rsidRPr="00CE2F1A">
          <w:rPr>
            <w:rFonts w:ascii="Times New Roman" w:hAnsi="Times New Roman"/>
            <w:szCs w:val="21"/>
          </w:rPr>
          <w:t>250</w:t>
        </w:r>
        <w:r w:rsidRPr="00CE2F1A">
          <w:rPr>
            <w:rFonts w:ascii="宋体" w:hAnsi="宋体"/>
            <w:szCs w:val="21"/>
          </w:rPr>
          <w:t>℃</w:t>
        </w:r>
      </w:smartTag>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t>加热块温度：</w:t>
      </w:r>
      <w:smartTag w:uri="urn:schemas-microsoft-com:office:smarttags" w:element="chmetcnv">
        <w:smartTagPr>
          <w:attr w:name="UnitName" w:val="℃"/>
          <w:attr w:name="SourceValue" w:val="400"/>
          <w:attr w:name="HasSpace" w:val="False"/>
          <w:attr w:name="Negative" w:val="False"/>
          <w:attr w:name="NumberType" w:val="1"/>
          <w:attr w:name="TCSC" w:val="0"/>
        </w:smartTagPr>
        <w:r w:rsidRPr="00CE2F1A">
          <w:rPr>
            <w:rFonts w:ascii="Times New Roman" w:hAnsi="Times New Roman"/>
            <w:szCs w:val="21"/>
          </w:rPr>
          <w:t>400</w:t>
        </w:r>
        <w:r w:rsidRPr="00CE2F1A">
          <w:rPr>
            <w:rFonts w:ascii="宋体" w:hAnsi="宋体"/>
            <w:szCs w:val="21"/>
          </w:rPr>
          <w:t>℃</w:t>
        </w:r>
      </w:smartTag>
      <w:r w:rsidRPr="00CE2F1A">
        <w:rPr>
          <w:rFonts w:ascii="Times New Roman" w:hAnsi="宋体"/>
          <w:szCs w:val="21"/>
        </w:rPr>
        <w:t>；</w:t>
      </w:r>
    </w:p>
    <w:p w:rsidR="00220A9D" w:rsidRPr="00CE2F1A" w:rsidRDefault="00220A9D" w:rsidP="00CE2F1A">
      <w:pPr>
        <w:spacing w:line="440" w:lineRule="exact"/>
        <w:ind w:firstLineChars="200" w:firstLine="420"/>
        <w:rPr>
          <w:rFonts w:ascii="Times New Roman" w:hAnsi="Times New Roman"/>
          <w:szCs w:val="21"/>
        </w:rPr>
      </w:pPr>
      <w:r w:rsidRPr="00CE2F1A">
        <w:rPr>
          <w:rFonts w:ascii="Times New Roman" w:hAnsi="宋体"/>
          <w:szCs w:val="21"/>
        </w:rPr>
        <w:lastRenderedPageBreak/>
        <w:t>碰撞气电压</w:t>
      </w:r>
      <w:r w:rsidR="005940BD" w:rsidRPr="00CE2F1A">
        <w:rPr>
          <w:rFonts w:ascii="Times New Roman" w:hAnsi="宋体" w:hint="eastAsia"/>
          <w:szCs w:val="21"/>
        </w:rPr>
        <w:t>：</w:t>
      </w:r>
      <w:r w:rsidRPr="00CE2F1A">
        <w:rPr>
          <w:rFonts w:ascii="Times New Roman" w:hAnsi="Times New Roman"/>
          <w:szCs w:val="21"/>
        </w:rPr>
        <w:t>230 KPa</w:t>
      </w:r>
      <w:r w:rsidRPr="00CE2F1A">
        <w:rPr>
          <w:rFonts w:ascii="Times New Roman" w:hAnsi="宋体"/>
          <w:szCs w:val="21"/>
        </w:rPr>
        <w:t>。</w:t>
      </w:r>
    </w:p>
    <w:p w:rsidR="00220A9D" w:rsidRPr="00CE2F1A" w:rsidRDefault="00220A9D" w:rsidP="00CE2F1A">
      <w:pPr>
        <w:tabs>
          <w:tab w:val="left" w:pos="720"/>
        </w:tabs>
        <w:spacing w:line="480" w:lineRule="exact"/>
        <w:ind w:firstLineChars="200" w:firstLine="420"/>
        <w:jc w:val="center"/>
        <w:rPr>
          <w:rFonts w:ascii="Times New Roman" w:hAnsi="Times New Roman"/>
          <w:szCs w:val="21"/>
        </w:rPr>
      </w:pPr>
      <w:r w:rsidRPr="00CE2F1A">
        <w:rPr>
          <w:rFonts w:ascii="Times New Roman" w:hAnsi="宋体"/>
          <w:szCs w:val="21"/>
        </w:rPr>
        <w:t>表</w:t>
      </w:r>
      <w:r w:rsidRPr="00CE2F1A">
        <w:rPr>
          <w:rFonts w:ascii="Times New Roman" w:hAnsi="Times New Roman"/>
          <w:szCs w:val="21"/>
        </w:rPr>
        <w:t>4</w:t>
      </w:r>
      <w:r w:rsidR="00427C69" w:rsidRPr="00CE2F1A">
        <w:rPr>
          <w:rFonts w:ascii="Times New Roman" w:hAnsi="Times New Roman" w:hint="eastAsia"/>
          <w:szCs w:val="21"/>
        </w:rPr>
        <w:t xml:space="preserve">  </w:t>
      </w:r>
      <w:r w:rsidRPr="00CE2F1A">
        <w:rPr>
          <w:rFonts w:ascii="Times New Roman" w:hAnsi="宋体"/>
          <w:szCs w:val="21"/>
        </w:rPr>
        <w:t>母离子、特征碎片离子、裂解电压及碰撞能</w:t>
      </w:r>
    </w:p>
    <w:tbl>
      <w:tblPr>
        <w:tblW w:w="0" w:type="auto"/>
        <w:jc w:val="center"/>
        <w:tblLayout w:type="fixed"/>
        <w:tblLook w:val="0000"/>
      </w:tblPr>
      <w:tblGrid>
        <w:gridCol w:w="2389"/>
        <w:gridCol w:w="2390"/>
        <w:gridCol w:w="1576"/>
        <w:gridCol w:w="2124"/>
      </w:tblGrid>
      <w:tr w:rsidR="00220A9D" w:rsidRPr="00CE2F1A">
        <w:trPr>
          <w:trHeight w:val="422"/>
          <w:jc w:val="center"/>
        </w:trPr>
        <w:tc>
          <w:tcPr>
            <w:tcW w:w="2389" w:type="dxa"/>
            <w:tcBorders>
              <w:top w:val="single" w:sz="4" w:space="0" w:color="auto"/>
              <w:bottom w:val="single" w:sz="4" w:space="0" w:color="auto"/>
            </w:tcBorders>
            <w:vAlign w:val="center"/>
          </w:tcPr>
          <w:p w:rsidR="00220A9D" w:rsidRPr="00CE2F1A" w:rsidRDefault="00220A9D" w:rsidP="00CE2F1A">
            <w:pPr>
              <w:tabs>
                <w:tab w:val="left" w:pos="5745"/>
              </w:tabs>
              <w:spacing w:line="480" w:lineRule="exact"/>
              <w:jc w:val="center"/>
              <w:rPr>
                <w:rFonts w:ascii="Times New Roman" w:hAnsi="Times New Roman"/>
                <w:szCs w:val="21"/>
              </w:rPr>
            </w:pPr>
            <w:r w:rsidRPr="00CE2F1A">
              <w:rPr>
                <w:rFonts w:ascii="Times New Roman" w:hAnsi="宋体"/>
                <w:szCs w:val="21"/>
              </w:rPr>
              <w:t>待测物</w:t>
            </w:r>
            <w:r w:rsidRPr="00CE2F1A">
              <w:rPr>
                <w:rFonts w:ascii="Times New Roman" w:hAnsi="Times New Roman"/>
                <w:szCs w:val="21"/>
              </w:rPr>
              <w:t>/</w:t>
            </w:r>
            <w:r w:rsidRPr="00CE2F1A">
              <w:rPr>
                <w:rFonts w:ascii="Times New Roman" w:hAnsi="宋体"/>
                <w:szCs w:val="21"/>
              </w:rPr>
              <w:t>母离子（</w:t>
            </w:r>
            <w:r w:rsidRPr="00CE2F1A">
              <w:rPr>
                <w:rFonts w:ascii="Times New Roman" w:hAnsi="Times New Roman"/>
                <w:szCs w:val="21"/>
              </w:rPr>
              <w:t>m/z</w:t>
            </w:r>
            <w:r w:rsidRPr="00CE2F1A">
              <w:rPr>
                <w:rFonts w:ascii="Times New Roman" w:hAnsi="宋体"/>
                <w:szCs w:val="21"/>
              </w:rPr>
              <w:t>）</w:t>
            </w:r>
          </w:p>
        </w:tc>
        <w:tc>
          <w:tcPr>
            <w:tcW w:w="2390" w:type="dxa"/>
            <w:tcBorders>
              <w:top w:val="single" w:sz="4" w:space="0" w:color="auto"/>
              <w:bottom w:val="single" w:sz="4" w:space="0" w:color="auto"/>
            </w:tcBorders>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宋体"/>
                <w:szCs w:val="21"/>
              </w:rPr>
              <w:t>碎片离子（</w:t>
            </w:r>
            <w:r w:rsidRPr="00CE2F1A">
              <w:rPr>
                <w:rFonts w:ascii="Times New Roman" w:hAnsi="Times New Roman"/>
                <w:szCs w:val="21"/>
              </w:rPr>
              <w:t>m/z</w:t>
            </w:r>
            <w:r w:rsidRPr="00CE2F1A">
              <w:rPr>
                <w:rFonts w:ascii="Times New Roman" w:hAnsi="宋体"/>
                <w:szCs w:val="21"/>
              </w:rPr>
              <w:t>）</w:t>
            </w:r>
          </w:p>
        </w:tc>
        <w:tc>
          <w:tcPr>
            <w:tcW w:w="1576" w:type="dxa"/>
            <w:tcBorders>
              <w:top w:val="single" w:sz="4" w:space="0" w:color="auto"/>
              <w:bottom w:val="single" w:sz="4" w:space="0" w:color="auto"/>
            </w:tcBorders>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宋体"/>
                <w:szCs w:val="21"/>
              </w:rPr>
              <w:t>碰撞能</w:t>
            </w:r>
            <w:r w:rsidRPr="00CE2F1A">
              <w:rPr>
                <w:rFonts w:ascii="Times New Roman" w:hAnsi="Times New Roman"/>
                <w:szCs w:val="21"/>
              </w:rPr>
              <w:t>(V)</w:t>
            </w:r>
          </w:p>
        </w:tc>
        <w:tc>
          <w:tcPr>
            <w:tcW w:w="2124" w:type="dxa"/>
            <w:tcBorders>
              <w:top w:val="single" w:sz="4" w:space="0" w:color="auto"/>
              <w:bottom w:val="single" w:sz="4" w:space="0" w:color="auto"/>
            </w:tcBorders>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宋体"/>
                <w:szCs w:val="21"/>
              </w:rPr>
              <w:t>碎片离子丰度比</w:t>
            </w:r>
          </w:p>
        </w:tc>
      </w:tr>
      <w:tr w:rsidR="00220A9D" w:rsidRPr="00CE2F1A">
        <w:trPr>
          <w:trHeight w:val="414"/>
          <w:jc w:val="center"/>
        </w:trPr>
        <w:tc>
          <w:tcPr>
            <w:tcW w:w="2389" w:type="dxa"/>
            <w:vMerge w:val="restart"/>
            <w:tcBorders>
              <w:top w:val="single" w:sz="4" w:space="0" w:color="auto"/>
            </w:tcBorders>
            <w:vAlign w:val="center"/>
          </w:tcPr>
          <w:p w:rsidR="00220A9D" w:rsidRPr="00CE2F1A" w:rsidRDefault="00220A9D" w:rsidP="00CE2F1A">
            <w:pPr>
              <w:tabs>
                <w:tab w:val="left" w:pos="5745"/>
              </w:tabs>
              <w:spacing w:line="480" w:lineRule="exact"/>
              <w:jc w:val="center"/>
              <w:rPr>
                <w:rFonts w:ascii="Times New Roman" w:hAnsi="Times New Roman"/>
                <w:szCs w:val="21"/>
              </w:rPr>
            </w:pPr>
            <w:r w:rsidRPr="00CE2F1A">
              <w:rPr>
                <w:rFonts w:ascii="Times New Roman" w:hAnsi="宋体"/>
                <w:szCs w:val="21"/>
              </w:rPr>
              <w:t>橙黄</w:t>
            </w:r>
            <w:r w:rsidRPr="00CE2F1A">
              <w:rPr>
                <w:rFonts w:ascii="宋体" w:hAnsi="宋体"/>
                <w:szCs w:val="21"/>
              </w:rPr>
              <w:t>Ⅰ</w:t>
            </w:r>
            <w:r w:rsidRPr="00CE2F1A">
              <w:rPr>
                <w:rFonts w:ascii="Times New Roman" w:hAnsi="Times New Roman"/>
                <w:szCs w:val="21"/>
              </w:rPr>
              <w:t>/327</w:t>
            </w:r>
          </w:p>
        </w:tc>
        <w:tc>
          <w:tcPr>
            <w:tcW w:w="2390" w:type="dxa"/>
            <w:tcBorders>
              <w:top w:val="single" w:sz="4" w:space="0" w:color="auto"/>
            </w:tcBorders>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171</w:t>
            </w:r>
          </w:p>
        </w:tc>
        <w:tc>
          <w:tcPr>
            <w:tcW w:w="1576" w:type="dxa"/>
            <w:tcBorders>
              <w:top w:val="single" w:sz="4" w:space="0" w:color="auto"/>
            </w:tcBorders>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21</w:t>
            </w:r>
          </w:p>
        </w:tc>
        <w:tc>
          <w:tcPr>
            <w:tcW w:w="2124" w:type="dxa"/>
            <w:vMerge w:val="restart"/>
            <w:tcBorders>
              <w:top w:val="single" w:sz="4" w:space="0" w:color="auto"/>
            </w:tcBorders>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27.8%</w:t>
            </w:r>
          </w:p>
        </w:tc>
      </w:tr>
      <w:tr w:rsidR="00220A9D" w:rsidRPr="00CE2F1A">
        <w:trPr>
          <w:trHeight w:val="430"/>
          <w:jc w:val="center"/>
        </w:trPr>
        <w:tc>
          <w:tcPr>
            <w:tcW w:w="2389" w:type="dxa"/>
            <w:vMerge/>
            <w:tcBorders>
              <w:bottom w:val="single" w:sz="4" w:space="0" w:color="auto"/>
            </w:tcBorders>
            <w:vAlign w:val="center"/>
          </w:tcPr>
          <w:p w:rsidR="00220A9D" w:rsidRPr="00CE2F1A" w:rsidRDefault="00220A9D" w:rsidP="00CE2F1A">
            <w:pPr>
              <w:widowControl/>
              <w:spacing w:line="480" w:lineRule="exact"/>
              <w:jc w:val="center"/>
              <w:rPr>
                <w:rFonts w:ascii="Times New Roman" w:hAnsi="Times New Roman"/>
                <w:szCs w:val="21"/>
              </w:rPr>
            </w:pPr>
          </w:p>
        </w:tc>
        <w:tc>
          <w:tcPr>
            <w:tcW w:w="2390" w:type="dxa"/>
            <w:tcBorders>
              <w:bottom w:val="single" w:sz="4" w:space="0" w:color="auto"/>
            </w:tcBorders>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156</w:t>
            </w:r>
          </w:p>
        </w:tc>
        <w:tc>
          <w:tcPr>
            <w:tcW w:w="1576" w:type="dxa"/>
            <w:tcBorders>
              <w:bottom w:val="single" w:sz="4" w:space="0" w:color="auto"/>
            </w:tcBorders>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32</w:t>
            </w:r>
          </w:p>
        </w:tc>
        <w:tc>
          <w:tcPr>
            <w:tcW w:w="2124" w:type="dxa"/>
            <w:vMerge/>
            <w:tcBorders>
              <w:bottom w:val="single" w:sz="4" w:space="0" w:color="auto"/>
            </w:tcBorders>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p>
        </w:tc>
      </w:tr>
    </w:tbl>
    <w:p w:rsidR="00220A9D" w:rsidRPr="00CE2F1A" w:rsidRDefault="00220A9D" w:rsidP="00CE2F1A">
      <w:pPr>
        <w:spacing w:line="480" w:lineRule="exact"/>
        <w:rPr>
          <w:rFonts w:ascii="Times New Roman" w:hAnsi="Times New Roman"/>
          <w:b/>
          <w:szCs w:val="21"/>
        </w:rPr>
      </w:pPr>
      <w:r w:rsidRPr="00CE2F1A">
        <w:rPr>
          <w:rFonts w:ascii="Times New Roman" w:hAnsi="Times New Roman"/>
          <w:b/>
          <w:szCs w:val="21"/>
        </w:rPr>
        <w:t>8.4</w:t>
      </w:r>
      <w:r w:rsidRPr="00CE2F1A">
        <w:rPr>
          <w:rFonts w:ascii="Times New Roman" w:hAnsi="Times New Roman"/>
          <w:b/>
          <w:szCs w:val="21"/>
        </w:rPr>
        <w:t>定性</w:t>
      </w:r>
    </w:p>
    <w:p w:rsidR="00220A9D" w:rsidRPr="00CE2F1A" w:rsidRDefault="00220A9D" w:rsidP="00CE2F1A">
      <w:pPr>
        <w:tabs>
          <w:tab w:val="left" w:pos="720"/>
        </w:tabs>
        <w:spacing w:line="480" w:lineRule="exact"/>
        <w:ind w:firstLineChars="200" w:firstLine="420"/>
        <w:rPr>
          <w:rFonts w:ascii="Times New Roman" w:hAnsi="Times New Roman"/>
          <w:szCs w:val="21"/>
        </w:rPr>
      </w:pPr>
      <w:r w:rsidRPr="00CE2F1A">
        <w:rPr>
          <w:rFonts w:ascii="Times New Roman" w:hAnsi="宋体"/>
          <w:szCs w:val="21"/>
        </w:rPr>
        <w:t>用液相色谱</w:t>
      </w:r>
      <w:r w:rsidR="005940BD" w:rsidRPr="00CE2F1A">
        <w:rPr>
          <w:rFonts w:ascii="Times New Roman" w:hAnsi="Times New Roman" w:hint="eastAsia"/>
          <w:szCs w:val="21"/>
        </w:rPr>
        <w:t>－</w:t>
      </w:r>
      <w:r w:rsidRPr="00CE2F1A">
        <w:rPr>
          <w:rFonts w:ascii="Times New Roman" w:hAnsi="宋体"/>
          <w:szCs w:val="21"/>
        </w:rPr>
        <w:t>三重四级杆串联质谱仪进行样品定性测定，进行样品测定时，如果样品中橙黄</w:t>
      </w:r>
      <w:r w:rsidRPr="00CE2F1A">
        <w:rPr>
          <w:rFonts w:ascii="宋体" w:hAnsi="宋体"/>
          <w:szCs w:val="21"/>
        </w:rPr>
        <w:t>Ⅰ</w:t>
      </w:r>
      <w:r w:rsidRPr="00CE2F1A">
        <w:rPr>
          <w:rFonts w:ascii="Times New Roman" w:hAnsi="宋体"/>
          <w:szCs w:val="21"/>
        </w:rPr>
        <w:t>的色谱峰保留时间与浓度相近标准工作溶液相一致（变化范围在</w:t>
      </w:r>
      <w:r w:rsidRPr="00CE2F1A">
        <w:rPr>
          <w:rFonts w:ascii="Times New Roman" w:hAnsi="Times New Roman"/>
          <w:szCs w:val="21"/>
        </w:rPr>
        <w:t>±2.5%</w:t>
      </w:r>
      <w:r w:rsidRPr="00CE2F1A">
        <w:rPr>
          <w:rFonts w:ascii="Times New Roman" w:hAnsi="宋体"/>
          <w:szCs w:val="21"/>
        </w:rPr>
        <w:t>之内），并且在扣除背景后样品的质谱图中，所选择的检测离子均出现，而且样品中所选择的的离子对相对丰度与标准样品的离子对相对丰度相一致（离子相对丰度比见表</w:t>
      </w:r>
      <w:r w:rsidRPr="00CE2F1A">
        <w:rPr>
          <w:rFonts w:ascii="Times New Roman" w:hAnsi="Times New Roman"/>
          <w:szCs w:val="21"/>
        </w:rPr>
        <w:t>4</w:t>
      </w:r>
      <w:r w:rsidRPr="00CE2F1A">
        <w:rPr>
          <w:rFonts w:ascii="Times New Roman" w:hAnsi="宋体"/>
          <w:szCs w:val="21"/>
        </w:rPr>
        <w:t>），相对丰度偏差符合表</w:t>
      </w:r>
      <w:r w:rsidRPr="00CE2F1A">
        <w:rPr>
          <w:rFonts w:ascii="Times New Roman" w:hAnsi="Times New Roman"/>
          <w:szCs w:val="21"/>
        </w:rPr>
        <w:t>5</w:t>
      </w:r>
      <w:r w:rsidRPr="00CE2F1A">
        <w:rPr>
          <w:rFonts w:ascii="Times New Roman" w:hAnsi="宋体"/>
          <w:szCs w:val="21"/>
        </w:rPr>
        <w:t>要求，则可以判断样品中存在橙黄</w:t>
      </w:r>
      <w:r w:rsidRPr="00CE2F1A">
        <w:rPr>
          <w:rFonts w:ascii="宋体" w:hAnsi="宋体"/>
          <w:szCs w:val="21"/>
        </w:rPr>
        <w:t>Ⅰ</w:t>
      </w:r>
      <w:r w:rsidRPr="00CE2F1A">
        <w:rPr>
          <w:rFonts w:ascii="Times New Roman" w:hAnsi="宋体"/>
          <w:szCs w:val="21"/>
        </w:rPr>
        <w:t>。</w:t>
      </w:r>
    </w:p>
    <w:p w:rsidR="00220A9D" w:rsidRPr="00CE2F1A" w:rsidRDefault="00220A9D" w:rsidP="00CE2F1A">
      <w:pPr>
        <w:tabs>
          <w:tab w:val="left" w:pos="720"/>
        </w:tabs>
        <w:spacing w:line="480" w:lineRule="exact"/>
        <w:ind w:firstLineChars="200" w:firstLine="420"/>
        <w:jc w:val="center"/>
        <w:rPr>
          <w:rFonts w:ascii="Times New Roman" w:hAnsi="Times New Roman"/>
          <w:szCs w:val="21"/>
        </w:rPr>
      </w:pPr>
      <w:r w:rsidRPr="00CE2F1A">
        <w:rPr>
          <w:rFonts w:ascii="Times New Roman" w:hAnsi="宋体"/>
          <w:szCs w:val="21"/>
        </w:rPr>
        <w:t>表</w:t>
      </w:r>
      <w:r w:rsidRPr="00CE2F1A">
        <w:rPr>
          <w:rFonts w:ascii="Times New Roman" w:hAnsi="Times New Roman"/>
          <w:szCs w:val="21"/>
        </w:rPr>
        <w:t xml:space="preserve">5 </w:t>
      </w:r>
      <w:r w:rsidR="00427C69" w:rsidRPr="00CE2F1A">
        <w:rPr>
          <w:rFonts w:ascii="Times New Roman" w:hAnsi="Times New Roman" w:hint="eastAsia"/>
          <w:szCs w:val="21"/>
        </w:rPr>
        <w:t xml:space="preserve"> </w:t>
      </w:r>
      <w:r w:rsidRPr="00CE2F1A">
        <w:rPr>
          <w:rFonts w:ascii="Times New Roman" w:hAnsi="宋体"/>
          <w:szCs w:val="21"/>
        </w:rPr>
        <w:t>相对离子丰度的最大允许偏差</w:t>
      </w:r>
    </w:p>
    <w:tbl>
      <w:tblPr>
        <w:tblW w:w="0" w:type="auto"/>
        <w:jc w:val="center"/>
        <w:tblBorders>
          <w:top w:val="single" w:sz="4" w:space="0" w:color="auto"/>
          <w:bottom w:val="single" w:sz="4" w:space="0" w:color="auto"/>
        </w:tblBorders>
        <w:tblLayout w:type="fixed"/>
        <w:tblLook w:val="0000"/>
      </w:tblPr>
      <w:tblGrid>
        <w:gridCol w:w="2093"/>
        <w:gridCol w:w="1315"/>
        <w:gridCol w:w="1704"/>
        <w:gridCol w:w="1705"/>
        <w:gridCol w:w="1655"/>
      </w:tblGrid>
      <w:tr w:rsidR="00220A9D" w:rsidRPr="00CE2F1A">
        <w:trPr>
          <w:jc w:val="center"/>
        </w:trPr>
        <w:tc>
          <w:tcPr>
            <w:tcW w:w="2093" w:type="dxa"/>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宋体"/>
                <w:szCs w:val="21"/>
              </w:rPr>
              <w:t>相对离子丰度</w:t>
            </w:r>
          </w:p>
        </w:tc>
        <w:tc>
          <w:tcPr>
            <w:tcW w:w="1315" w:type="dxa"/>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&gt;50%</w:t>
            </w:r>
          </w:p>
        </w:tc>
        <w:tc>
          <w:tcPr>
            <w:tcW w:w="1704" w:type="dxa"/>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20%</w:t>
            </w:r>
            <w:r w:rsidRPr="00CE2F1A">
              <w:rPr>
                <w:rFonts w:ascii="Times New Roman" w:hAnsi="宋体"/>
                <w:szCs w:val="21"/>
              </w:rPr>
              <w:t>～</w:t>
            </w:r>
            <w:r w:rsidRPr="00CE2F1A">
              <w:rPr>
                <w:rFonts w:ascii="Times New Roman" w:hAnsi="Times New Roman"/>
                <w:szCs w:val="21"/>
              </w:rPr>
              <w:t>50%</w:t>
            </w:r>
          </w:p>
        </w:tc>
        <w:tc>
          <w:tcPr>
            <w:tcW w:w="1705" w:type="dxa"/>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10%</w:t>
            </w:r>
            <w:r w:rsidRPr="00CE2F1A">
              <w:rPr>
                <w:rFonts w:ascii="Times New Roman" w:hAnsi="宋体"/>
                <w:szCs w:val="21"/>
              </w:rPr>
              <w:t>～</w:t>
            </w:r>
            <w:r w:rsidRPr="00CE2F1A">
              <w:rPr>
                <w:rFonts w:ascii="Times New Roman" w:hAnsi="Times New Roman"/>
                <w:szCs w:val="21"/>
              </w:rPr>
              <w:t>20%</w:t>
            </w:r>
          </w:p>
        </w:tc>
        <w:tc>
          <w:tcPr>
            <w:tcW w:w="1655" w:type="dxa"/>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≤10%</w:t>
            </w:r>
          </w:p>
        </w:tc>
      </w:tr>
      <w:tr w:rsidR="00220A9D" w:rsidRPr="00CE2F1A">
        <w:trPr>
          <w:jc w:val="center"/>
        </w:trPr>
        <w:tc>
          <w:tcPr>
            <w:tcW w:w="2093" w:type="dxa"/>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宋体"/>
                <w:szCs w:val="21"/>
              </w:rPr>
              <w:t>允许相对偏差</w:t>
            </w:r>
          </w:p>
        </w:tc>
        <w:tc>
          <w:tcPr>
            <w:tcW w:w="1315" w:type="dxa"/>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±20%</w:t>
            </w:r>
          </w:p>
        </w:tc>
        <w:tc>
          <w:tcPr>
            <w:tcW w:w="1704" w:type="dxa"/>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±25%</w:t>
            </w:r>
          </w:p>
        </w:tc>
        <w:tc>
          <w:tcPr>
            <w:tcW w:w="1705" w:type="dxa"/>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±30%</w:t>
            </w:r>
          </w:p>
        </w:tc>
        <w:tc>
          <w:tcPr>
            <w:tcW w:w="1655" w:type="dxa"/>
            <w:vAlign w:val="center"/>
          </w:tcPr>
          <w:p w:rsidR="00220A9D" w:rsidRPr="00CE2F1A" w:rsidRDefault="00220A9D" w:rsidP="00CE2F1A">
            <w:pPr>
              <w:tabs>
                <w:tab w:val="left" w:pos="5745"/>
              </w:tabs>
              <w:spacing w:line="480" w:lineRule="exact"/>
              <w:ind w:firstLine="240"/>
              <w:jc w:val="center"/>
              <w:rPr>
                <w:rFonts w:ascii="Times New Roman" w:hAnsi="Times New Roman"/>
                <w:szCs w:val="21"/>
              </w:rPr>
            </w:pPr>
            <w:r w:rsidRPr="00CE2F1A">
              <w:rPr>
                <w:rFonts w:ascii="Times New Roman" w:hAnsi="Times New Roman"/>
                <w:szCs w:val="21"/>
              </w:rPr>
              <w:t>±50%</w:t>
            </w:r>
          </w:p>
        </w:tc>
      </w:tr>
    </w:tbl>
    <w:p w:rsidR="00220A9D" w:rsidRPr="00CE2F1A" w:rsidRDefault="00220A9D" w:rsidP="00CE2F1A">
      <w:pPr>
        <w:spacing w:line="480" w:lineRule="exact"/>
        <w:rPr>
          <w:rFonts w:ascii="Times New Roman" w:hAnsi="Times New Roman"/>
          <w:szCs w:val="21"/>
        </w:rPr>
      </w:pPr>
      <w:r w:rsidRPr="00CE2F1A">
        <w:rPr>
          <w:rFonts w:ascii="Times New Roman" w:hAnsi="Times New Roman"/>
          <w:szCs w:val="21"/>
        </w:rPr>
        <w:t xml:space="preserve">8.5 </w:t>
      </w:r>
      <w:r w:rsidRPr="00CE2F1A">
        <w:rPr>
          <w:rFonts w:ascii="Times New Roman" w:hAnsi="宋体"/>
          <w:szCs w:val="21"/>
        </w:rPr>
        <w:t>检出限</w:t>
      </w:r>
    </w:p>
    <w:p w:rsidR="00220A9D" w:rsidRPr="00CE2F1A" w:rsidRDefault="00220A9D" w:rsidP="00CE2F1A">
      <w:pPr>
        <w:spacing w:line="480" w:lineRule="exact"/>
        <w:rPr>
          <w:rFonts w:ascii="Times New Roman" w:hAnsi="Times New Roman"/>
          <w:szCs w:val="21"/>
        </w:rPr>
      </w:pPr>
      <w:r w:rsidRPr="00CE2F1A">
        <w:rPr>
          <w:rFonts w:ascii="Times New Roman" w:hAnsi="Times New Roman"/>
          <w:szCs w:val="21"/>
        </w:rPr>
        <w:t xml:space="preserve">    </w:t>
      </w:r>
      <w:r w:rsidRPr="00CE2F1A">
        <w:rPr>
          <w:rFonts w:ascii="Times New Roman" w:hAnsi="宋体"/>
          <w:szCs w:val="21"/>
        </w:rPr>
        <w:t>本方法对橙黄</w:t>
      </w:r>
      <w:r w:rsidRPr="00CE2F1A">
        <w:rPr>
          <w:rFonts w:ascii="宋体" w:hAnsi="宋体"/>
          <w:szCs w:val="21"/>
        </w:rPr>
        <w:t>Ⅰ</w:t>
      </w:r>
      <w:r w:rsidRPr="00CE2F1A">
        <w:rPr>
          <w:rFonts w:ascii="Times New Roman" w:hAnsi="宋体"/>
          <w:szCs w:val="21"/>
        </w:rPr>
        <w:t>的检出浓度为</w:t>
      </w:r>
      <w:r w:rsidRPr="00CE2F1A">
        <w:rPr>
          <w:rFonts w:ascii="Times New Roman" w:hAnsi="Times New Roman"/>
          <w:szCs w:val="21"/>
        </w:rPr>
        <w:t>1.0 μg/g</w:t>
      </w:r>
      <w:r w:rsidRPr="00CE2F1A">
        <w:rPr>
          <w:rFonts w:ascii="Times New Roman" w:hAnsi="宋体"/>
          <w:szCs w:val="21"/>
        </w:rPr>
        <w:t>。</w:t>
      </w:r>
    </w:p>
    <w:p w:rsidR="00220A9D" w:rsidRDefault="00220A9D" w:rsidP="00CE2F1A">
      <w:pPr>
        <w:spacing w:line="480" w:lineRule="exact"/>
        <w:rPr>
          <w:rFonts w:ascii="Times New Roman" w:hAnsi="宋体" w:hint="eastAsia"/>
          <w:b/>
          <w:szCs w:val="21"/>
        </w:rPr>
      </w:pPr>
      <w:r w:rsidRPr="00CE2F1A">
        <w:rPr>
          <w:rFonts w:ascii="Times New Roman" w:hAnsi="Times New Roman"/>
          <w:b/>
          <w:szCs w:val="21"/>
        </w:rPr>
        <w:t xml:space="preserve">9 </w:t>
      </w:r>
      <w:r w:rsidRPr="00CE2F1A">
        <w:rPr>
          <w:rFonts w:ascii="Times New Roman" w:hAnsi="宋体"/>
          <w:b/>
          <w:szCs w:val="21"/>
        </w:rPr>
        <w:t>色谱图</w:t>
      </w:r>
      <w:bookmarkStart w:id="1" w:name="_GoBack"/>
      <w:bookmarkEnd w:id="1"/>
    </w:p>
    <w:p w:rsidR="00CE2F1A" w:rsidRPr="004E01EB" w:rsidRDefault="00CE2F1A" w:rsidP="00CE2F1A">
      <w:pPr>
        <w:spacing w:line="480" w:lineRule="exact"/>
        <w:rPr>
          <w:rFonts w:ascii="Times New Roman" w:hAnsi="Times New Roman" w:hint="eastAsia"/>
          <w:szCs w:val="21"/>
        </w:rPr>
      </w:pPr>
    </w:p>
    <w:p w:rsidR="00220A9D" w:rsidRPr="004E01EB" w:rsidRDefault="00C12D7F">
      <w:pPr>
        <w:spacing w:line="360" w:lineRule="auto"/>
        <w:ind w:firstLine="435"/>
        <w:jc w:val="center"/>
        <w:rPr>
          <w:rFonts w:ascii="Times New Roman" w:hAnsi="Times New Roman"/>
          <w:szCs w:val="21"/>
        </w:rPr>
      </w:pPr>
      <w:r>
        <w:rPr>
          <w:rFonts w:ascii="Times New Roman" w:hAnsi="Times New Roman"/>
          <w:noProof/>
        </w:rPr>
        <w:drawing>
          <wp:inline distT="0" distB="0" distL="0" distR="0">
            <wp:extent cx="3362325" cy="1447800"/>
            <wp:effectExtent l="1905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srcRect l="6870" t="3798" r="3308"/>
                    <a:stretch>
                      <a:fillRect/>
                    </a:stretch>
                  </pic:blipFill>
                  <pic:spPr bwMode="auto">
                    <a:xfrm>
                      <a:off x="0" y="0"/>
                      <a:ext cx="3362325" cy="1447800"/>
                    </a:xfrm>
                    <a:prstGeom prst="rect">
                      <a:avLst/>
                    </a:prstGeom>
                    <a:noFill/>
                    <a:ln w="9525">
                      <a:noFill/>
                      <a:miter lim="800000"/>
                      <a:headEnd/>
                      <a:tailEnd/>
                    </a:ln>
                  </pic:spPr>
                </pic:pic>
              </a:graphicData>
            </a:graphic>
          </wp:inline>
        </w:drawing>
      </w:r>
    </w:p>
    <w:p w:rsidR="00220A9D" w:rsidRPr="004E01EB" w:rsidRDefault="00220A9D">
      <w:pPr>
        <w:ind w:firstLine="435"/>
        <w:jc w:val="center"/>
        <w:rPr>
          <w:rFonts w:ascii="Times New Roman" w:hAnsi="Times New Roman"/>
          <w:szCs w:val="21"/>
          <w:lang w:val="en-US" w:eastAsia="zh-CN"/>
        </w:rPr>
      </w:pPr>
      <w:r w:rsidRPr="004E01EB">
        <w:rPr>
          <w:rFonts w:ascii="Times New Roman" w:hAnsi="宋体"/>
          <w:szCs w:val="21"/>
          <w:lang w:val="en-US" w:eastAsia="zh-CN"/>
        </w:rPr>
        <w:t>图</w:t>
      </w:r>
      <w:r w:rsidRPr="004E01EB">
        <w:rPr>
          <w:rFonts w:ascii="Times New Roman" w:hAnsi="Times New Roman"/>
          <w:szCs w:val="21"/>
          <w:lang w:val="en-US" w:eastAsia="zh-CN"/>
        </w:rPr>
        <w:t xml:space="preserve">1 </w:t>
      </w:r>
      <w:r w:rsidR="004274CD">
        <w:rPr>
          <w:rFonts w:ascii="Times New Roman" w:hAnsi="Times New Roman" w:hint="eastAsia"/>
          <w:szCs w:val="21"/>
          <w:lang w:val="en-US"/>
        </w:rPr>
        <w:t xml:space="preserve"> </w:t>
      </w:r>
      <w:r w:rsidRPr="004E01EB">
        <w:rPr>
          <w:rFonts w:ascii="Times New Roman" w:hAnsi="宋体"/>
          <w:szCs w:val="21"/>
          <w:lang w:val="en-US" w:eastAsia="zh-CN"/>
        </w:rPr>
        <w:t>混合标准溶液在</w:t>
      </w:r>
      <w:r w:rsidRPr="004E01EB">
        <w:rPr>
          <w:rFonts w:ascii="Times New Roman" w:hAnsi="Times New Roman"/>
          <w:szCs w:val="21"/>
          <w:lang w:val="en-US" w:eastAsia="zh-CN"/>
        </w:rPr>
        <w:t>245nm</w:t>
      </w:r>
      <w:r w:rsidRPr="004E01EB">
        <w:rPr>
          <w:rFonts w:ascii="Times New Roman" w:hAnsi="宋体"/>
          <w:szCs w:val="21"/>
          <w:lang w:val="en-US" w:eastAsia="zh-CN"/>
        </w:rPr>
        <w:t>下的高效液相色谱图</w:t>
      </w:r>
    </w:p>
    <w:p w:rsidR="00220A9D" w:rsidRDefault="00220A9D">
      <w:pPr>
        <w:ind w:firstLine="435"/>
        <w:jc w:val="center"/>
        <w:rPr>
          <w:rFonts w:ascii="Times New Roman" w:hAnsi="Times New Roman" w:hint="eastAsia"/>
          <w:szCs w:val="21"/>
          <w:lang w:val="en-US"/>
        </w:rPr>
      </w:pPr>
      <w:r w:rsidRPr="004E01EB">
        <w:rPr>
          <w:rFonts w:ascii="Times New Roman" w:hAnsi="Times New Roman"/>
          <w:szCs w:val="21"/>
          <w:lang w:val="en-US" w:eastAsia="zh-CN"/>
        </w:rPr>
        <w:t>1</w:t>
      </w:r>
      <w:r w:rsidRPr="004E01EB">
        <w:rPr>
          <w:rFonts w:ascii="Times New Roman" w:hAnsi="宋体"/>
          <w:szCs w:val="21"/>
          <w:lang w:val="en-US" w:eastAsia="zh-CN"/>
        </w:rPr>
        <w:t>（</w:t>
      </w:r>
      <w:r w:rsidRPr="004E01EB">
        <w:rPr>
          <w:rFonts w:ascii="Times New Roman" w:hAnsi="Times New Roman"/>
          <w:szCs w:val="21"/>
          <w:lang w:val="en-US" w:eastAsia="zh-CN"/>
        </w:rPr>
        <w:t>CI 59040</w:t>
      </w:r>
      <w:r w:rsidRPr="004E01EB">
        <w:rPr>
          <w:rFonts w:ascii="Times New Roman" w:hAnsi="宋体"/>
          <w:szCs w:val="21"/>
          <w:lang w:val="en-US" w:eastAsia="zh-CN"/>
        </w:rPr>
        <w:t>）：</w:t>
      </w:r>
      <w:r w:rsidRPr="004E01EB">
        <w:rPr>
          <w:rFonts w:ascii="Times New Roman" w:hAnsi="Times New Roman"/>
          <w:szCs w:val="21"/>
          <w:lang w:val="en-US" w:eastAsia="zh-CN"/>
        </w:rPr>
        <w:t>2.845 min</w:t>
      </w:r>
    </w:p>
    <w:p w:rsidR="00CE2F1A" w:rsidRDefault="00CE2F1A">
      <w:pPr>
        <w:ind w:firstLine="435"/>
        <w:jc w:val="center"/>
        <w:rPr>
          <w:rFonts w:ascii="Times New Roman" w:hAnsi="Times New Roman" w:hint="eastAsia"/>
          <w:szCs w:val="21"/>
          <w:lang w:val="en-US"/>
        </w:rPr>
      </w:pPr>
    </w:p>
    <w:p w:rsidR="00CE2F1A" w:rsidRDefault="00CE2F1A" w:rsidP="00CE2F1A">
      <w:pPr>
        <w:tabs>
          <w:tab w:val="left" w:pos="5340"/>
        </w:tabs>
        <w:jc w:val="left"/>
        <w:rPr>
          <w:rFonts w:ascii="Times New Roman" w:hAnsi="Times New Roman" w:hint="eastAsia"/>
          <w:szCs w:val="21"/>
          <w:lang w:val="en-US"/>
        </w:rPr>
      </w:pPr>
    </w:p>
    <w:p w:rsidR="00CE2F1A" w:rsidRPr="004E01EB" w:rsidRDefault="00CE2F1A">
      <w:pPr>
        <w:ind w:firstLine="435"/>
        <w:jc w:val="center"/>
        <w:rPr>
          <w:rFonts w:ascii="Times New Roman" w:hAnsi="Times New Roman" w:hint="eastAsia"/>
          <w:szCs w:val="21"/>
          <w:lang w:val="en-US"/>
        </w:rPr>
      </w:pPr>
    </w:p>
    <w:p w:rsidR="00220A9D" w:rsidRPr="004E01EB" w:rsidRDefault="00C12D7F">
      <w:pPr>
        <w:spacing w:line="360" w:lineRule="auto"/>
        <w:ind w:firstLine="435"/>
        <w:jc w:val="center"/>
        <w:rPr>
          <w:rFonts w:ascii="Times New Roman" w:hAnsi="Times New Roman"/>
          <w:szCs w:val="21"/>
        </w:rPr>
      </w:pPr>
      <w:r>
        <w:rPr>
          <w:rFonts w:ascii="Times New Roman" w:hAnsi="Times New Roman"/>
          <w:noProof/>
          <w:szCs w:val="21"/>
        </w:rPr>
        <w:lastRenderedPageBreak/>
        <w:drawing>
          <wp:inline distT="0" distB="0" distL="0" distR="0">
            <wp:extent cx="3914775" cy="16478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914775" cy="1647825"/>
                    </a:xfrm>
                    <a:prstGeom prst="rect">
                      <a:avLst/>
                    </a:prstGeom>
                    <a:noFill/>
                    <a:ln w="9525">
                      <a:noFill/>
                      <a:miter lim="800000"/>
                      <a:headEnd/>
                      <a:tailEnd/>
                    </a:ln>
                  </pic:spPr>
                </pic:pic>
              </a:graphicData>
            </a:graphic>
          </wp:inline>
        </w:drawing>
      </w:r>
    </w:p>
    <w:p w:rsidR="00220A9D" w:rsidRPr="004E01EB" w:rsidRDefault="00220A9D">
      <w:pPr>
        <w:ind w:firstLine="435"/>
        <w:jc w:val="center"/>
        <w:rPr>
          <w:rFonts w:ascii="Times New Roman" w:hAnsi="Times New Roman"/>
          <w:szCs w:val="21"/>
          <w:lang w:val="en-US" w:eastAsia="zh-CN"/>
        </w:rPr>
      </w:pPr>
      <w:r w:rsidRPr="004E01EB">
        <w:rPr>
          <w:rFonts w:ascii="Times New Roman" w:hAnsi="宋体"/>
          <w:szCs w:val="21"/>
          <w:lang w:val="en-US" w:eastAsia="zh-CN"/>
        </w:rPr>
        <w:t>图</w:t>
      </w:r>
      <w:r w:rsidRPr="004E01EB">
        <w:rPr>
          <w:rFonts w:ascii="Times New Roman" w:hAnsi="Times New Roman"/>
          <w:szCs w:val="21"/>
          <w:lang w:val="en-US" w:eastAsia="zh-CN"/>
        </w:rPr>
        <w:t>2</w:t>
      </w:r>
      <w:r w:rsidR="004274CD">
        <w:rPr>
          <w:rFonts w:ascii="Times New Roman" w:hAnsi="Times New Roman" w:hint="eastAsia"/>
          <w:szCs w:val="21"/>
          <w:lang w:val="en-US"/>
        </w:rPr>
        <w:t xml:space="preserve">  </w:t>
      </w:r>
      <w:r w:rsidRPr="004E01EB">
        <w:rPr>
          <w:rFonts w:ascii="Times New Roman" w:hAnsi="宋体"/>
          <w:szCs w:val="21"/>
          <w:lang w:val="en-US" w:eastAsia="zh-CN"/>
        </w:rPr>
        <w:t>混合标准溶液在</w:t>
      </w:r>
      <w:r w:rsidRPr="004E01EB">
        <w:rPr>
          <w:rFonts w:ascii="Times New Roman" w:hAnsi="Times New Roman"/>
          <w:szCs w:val="21"/>
          <w:lang w:val="en-US" w:eastAsia="zh-CN"/>
        </w:rPr>
        <w:t>520nm</w:t>
      </w:r>
      <w:r w:rsidRPr="004E01EB">
        <w:rPr>
          <w:rFonts w:ascii="Times New Roman" w:hAnsi="宋体"/>
          <w:szCs w:val="21"/>
          <w:lang w:val="en-US" w:eastAsia="zh-CN"/>
        </w:rPr>
        <w:t>下的高效液相色谱图</w:t>
      </w:r>
    </w:p>
    <w:p w:rsidR="00220A9D" w:rsidRPr="004E01EB" w:rsidRDefault="00220A9D">
      <w:pPr>
        <w:ind w:firstLine="435"/>
        <w:jc w:val="center"/>
        <w:rPr>
          <w:rFonts w:ascii="Times New Roman" w:hAnsi="Times New Roman"/>
          <w:b/>
          <w:szCs w:val="21"/>
          <w:lang w:val="en-US" w:eastAsia="zh-CN"/>
        </w:rPr>
      </w:pPr>
      <w:r w:rsidRPr="004E01EB">
        <w:rPr>
          <w:rFonts w:ascii="Times New Roman" w:hAnsi="Times New Roman"/>
          <w:szCs w:val="21"/>
          <w:lang w:val="en-US" w:eastAsia="zh-CN"/>
        </w:rPr>
        <w:t>1</w:t>
      </w:r>
      <w:r w:rsidRPr="004E01EB">
        <w:rPr>
          <w:rFonts w:ascii="Times New Roman" w:hAnsi="宋体"/>
          <w:szCs w:val="21"/>
          <w:lang w:val="en-US" w:eastAsia="zh-CN"/>
        </w:rPr>
        <w:t>（</w:t>
      </w:r>
      <w:r w:rsidRPr="004E01EB">
        <w:rPr>
          <w:rFonts w:ascii="Times New Roman" w:hAnsi="Times New Roman"/>
          <w:szCs w:val="21"/>
          <w:lang w:val="en-US" w:eastAsia="zh-CN"/>
        </w:rPr>
        <w:t>CI 16185</w:t>
      </w:r>
      <w:r w:rsidRPr="004E01EB">
        <w:rPr>
          <w:rFonts w:ascii="Times New Roman" w:hAnsi="宋体"/>
          <w:szCs w:val="21"/>
          <w:lang w:val="en-US" w:eastAsia="zh-CN"/>
        </w:rPr>
        <w:t>）：</w:t>
      </w:r>
      <w:r w:rsidRPr="004E01EB">
        <w:rPr>
          <w:rFonts w:ascii="Times New Roman" w:hAnsi="Times New Roman"/>
          <w:szCs w:val="21"/>
          <w:lang w:val="en-US" w:eastAsia="zh-CN"/>
        </w:rPr>
        <w:t>9.222 min</w:t>
      </w:r>
      <w:r w:rsidRPr="004E01EB">
        <w:rPr>
          <w:rFonts w:ascii="Times New Roman" w:hAnsi="宋体"/>
          <w:szCs w:val="21"/>
          <w:lang w:val="en-US" w:eastAsia="zh-CN"/>
        </w:rPr>
        <w:t>；</w:t>
      </w:r>
      <w:r w:rsidRPr="004E01EB">
        <w:rPr>
          <w:rFonts w:ascii="Times New Roman" w:hAnsi="Times New Roman"/>
          <w:szCs w:val="21"/>
          <w:lang w:val="en-US" w:eastAsia="zh-CN"/>
        </w:rPr>
        <w:t>2</w:t>
      </w:r>
      <w:r w:rsidRPr="004E01EB">
        <w:rPr>
          <w:rFonts w:ascii="Times New Roman" w:hAnsi="宋体"/>
          <w:szCs w:val="21"/>
          <w:lang w:val="en-US" w:eastAsia="zh-CN"/>
        </w:rPr>
        <w:t>（</w:t>
      </w:r>
      <w:r w:rsidRPr="004E01EB">
        <w:rPr>
          <w:rFonts w:ascii="Times New Roman" w:hAnsi="Times New Roman"/>
          <w:szCs w:val="21"/>
          <w:lang w:val="en-US" w:eastAsia="zh-CN"/>
        </w:rPr>
        <w:t>CI 16255</w:t>
      </w:r>
      <w:r w:rsidRPr="004E01EB">
        <w:rPr>
          <w:rFonts w:ascii="Times New Roman" w:hAnsi="宋体"/>
          <w:szCs w:val="21"/>
          <w:lang w:val="en-US" w:eastAsia="zh-CN"/>
        </w:rPr>
        <w:t>）：</w:t>
      </w:r>
      <w:r w:rsidRPr="004E01EB">
        <w:rPr>
          <w:rFonts w:ascii="Times New Roman" w:hAnsi="Times New Roman"/>
          <w:szCs w:val="21"/>
          <w:lang w:val="en-US" w:eastAsia="zh-CN"/>
        </w:rPr>
        <w:t>12.364 min</w:t>
      </w:r>
      <w:r w:rsidRPr="004E01EB">
        <w:rPr>
          <w:rFonts w:ascii="Times New Roman" w:hAnsi="宋体"/>
          <w:szCs w:val="21"/>
          <w:lang w:val="en-US" w:eastAsia="zh-CN"/>
        </w:rPr>
        <w:t>；</w:t>
      </w:r>
      <w:r w:rsidRPr="004E01EB">
        <w:rPr>
          <w:rFonts w:ascii="Times New Roman" w:hAnsi="Times New Roman"/>
          <w:szCs w:val="21"/>
          <w:lang w:val="en-US" w:eastAsia="zh-CN"/>
        </w:rPr>
        <w:t>3(CI 16035): 21.280 min</w:t>
      </w:r>
      <w:r w:rsidRPr="004E01EB">
        <w:rPr>
          <w:rFonts w:ascii="Times New Roman" w:hAnsi="宋体"/>
          <w:szCs w:val="21"/>
          <w:lang w:val="en-US" w:eastAsia="zh-CN"/>
        </w:rPr>
        <w:t>；</w:t>
      </w:r>
      <w:r w:rsidRPr="004E01EB">
        <w:rPr>
          <w:rFonts w:ascii="Times New Roman" w:hAnsi="Times New Roman"/>
          <w:szCs w:val="21"/>
          <w:lang w:val="en-US" w:eastAsia="zh-CN"/>
        </w:rPr>
        <w:t>4(CI 14700): 24.863 min</w:t>
      </w:r>
      <w:r w:rsidRPr="004E01EB">
        <w:rPr>
          <w:rFonts w:ascii="Times New Roman" w:hAnsi="宋体"/>
          <w:szCs w:val="21"/>
          <w:lang w:val="en-US" w:eastAsia="zh-CN"/>
        </w:rPr>
        <w:t>；</w:t>
      </w:r>
      <w:r w:rsidRPr="004E01EB">
        <w:rPr>
          <w:rFonts w:ascii="Times New Roman" w:hAnsi="Times New Roman"/>
          <w:szCs w:val="21"/>
          <w:lang w:val="en-US" w:eastAsia="zh-CN"/>
        </w:rPr>
        <w:t>5</w:t>
      </w:r>
      <w:r w:rsidRPr="004E01EB">
        <w:rPr>
          <w:rFonts w:ascii="Times New Roman" w:hAnsi="宋体"/>
          <w:szCs w:val="21"/>
          <w:lang w:val="en-US" w:eastAsia="zh-CN"/>
        </w:rPr>
        <w:t>（</w:t>
      </w:r>
      <w:r w:rsidRPr="004E01EB">
        <w:rPr>
          <w:rFonts w:ascii="Times New Roman" w:hAnsi="Times New Roman"/>
          <w:szCs w:val="21"/>
          <w:lang w:val="en-US" w:eastAsia="zh-CN"/>
        </w:rPr>
        <w:t>CI 45380</w:t>
      </w:r>
      <w:r w:rsidRPr="004E01EB">
        <w:rPr>
          <w:rFonts w:ascii="Times New Roman" w:hAnsi="宋体"/>
          <w:szCs w:val="21"/>
          <w:lang w:val="en-US" w:eastAsia="zh-CN"/>
        </w:rPr>
        <w:t>）：</w:t>
      </w:r>
      <w:r w:rsidRPr="004E01EB">
        <w:rPr>
          <w:rFonts w:ascii="Times New Roman" w:hAnsi="Times New Roman"/>
          <w:szCs w:val="21"/>
          <w:lang w:val="en-US" w:eastAsia="zh-CN"/>
        </w:rPr>
        <w:t xml:space="preserve">26.674 min  </w:t>
      </w:r>
      <w:r w:rsidRPr="004E01EB">
        <w:rPr>
          <w:rFonts w:ascii="Times New Roman" w:hAnsi="Times New Roman"/>
          <w:b/>
          <w:szCs w:val="21"/>
          <w:lang w:val="en-US" w:eastAsia="zh-CN"/>
        </w:rPr>
        <w:t xml:space="preserve">    </w:t>
      </w:r>
    </w:p>
    <w:p w:rsidR="00220A9D" w:rsidRDefault="00220A9D">
      <w:pPr>
        <w:ind w:firstLine="435"/>
        <w:jc w:val="center"/>
        <w:rPr>
          <w:rFonts w:ascii="Times New Roman" w:hAnsi="Times New Roman" w:hint="eastAsia"/>
          <w:b/>
          <w:szCs w:val="21"/>
          <w:lang w:val="en-US"/>
        </w:rPr>
      </w:pPr>
    </w:p>
    <w:p w:rsidR="00CE2F1A" w:rsidRDefault="00CE2F1A">
      <w:pPr>
        <w:ind w:firstLine="435"/>
        <w:jc w:val="center"/>
        <w:rPr>
          <w:rFonts w:ascii="Times New Roman" w:hAnsi="Times New Roman" w:hint="eastAsia"/>
          <w:b/>
          <w:szCs w:val="21"/>
          <w:lang w:val="en-US"/>
        </w:rPr>
      </w:pPr>
    </w:p>
    <w:p w:rsidR="00CE2F1A" w:rsidRDefault="00CE2F1A">
      <w:pPr>
        <w:ind w:firstLine="435"/>
        <w:jc w:val="center"/>
        <w:rPr>
          <w:rFonts w:ascii="Times New Roman" w:hAnsi="Times New Roman" w:hint="eastAsia"/>
          <w:b/>
          <w:szCs w:val="21"/>
          <w:lang w:val="en-US"/>
        </w:rPr>
      </w:pPr>
    </w:p>
    <w:p w:rsidR="00CE2F1A" w:rsidRDefault="00CE2F1A" w:rsidP="00CE2F1A">
      <w:pPr>
        <w:ind w:firstLine="435"/>
        <w:rPr>
          <w:rFonts w:ascii="Times New Roman" w:hAnsi="Times New Roman" w:hint="eastAsia"/>
          <w:b/>
          <w:szCs w:val="21"/>
          <w:lang w:val="en-US"/>
        </w:rPr>
      </w:pPr>
    </w:p>
    <w:p w:rsidR="00CE2F1A" w:rsidRPr="004E01EB" w:rsidRDefault="00CE2F1A" w:rsidP="00CE2F1A">
      <w:pPr>
        <w:ind w:firstLine="435"/>
        <w:rPr>
          <w:rFonts w:ascii="Times New Roman" w:hAnsi="Times New Roman" w:hint="eastAsia"/>
          <w:b/>
          <w:szCs w:val="21"/>
          <w:lang w:val="en-US"/>
        </w:rPr>
      </w:pPr>
    </w:p>
    <w:p w:rsidR="00220A9D" w:rsidRPr="004E01EB" w:rsidRDefault="00C12D7F">
      <w:pPr>
        <w:ind w:firstLine="435"/>
        <w:jc w:val="center"/>
        <w:rPr>
          <w:rFonts w:ascii="Times New Roman" w:hAnsi="Times New Roman"/>
          <w:szCs w:val="21"/>
        </w:rPr>
      </w:pPr>
      <w:r>
        <w:rPr>
          <w:rFonts w:ascii="Times New Roman" w:hAnsi="Times New Roman"/>
          <w:noProof/>
          <w:szCs w:val="21"/>
        </w:rPr>
        <w:drawing>
          <wp:inline distT="0" distB="0" distL="0" distR="0">
            <wp:extent cx="4657725" cy="1743075"/>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657725" cy="1743075"/>
                    </a:xfrm>
                    <a:prstGeom prst="rect">
                      <a:avLst/>
                    </a:prstGeom>
                    <a:noFill/>
                    <a:ln w="9525">
                      <a:noFill/>
                      <a:miter lim="800000"/>
                      <a:headEnd/>
                      <a:tailEnd/>
                    </a:ln>
                  </pic:spPr>
                </pic:pic>
              </a:graphicData>
            </a:graphic>
          </wp:inline>
        </w:drawing>
      </w:r>
    </w:p>
    <w:p w:rsidR="00220A9D" w:rsidRPr="004E01EB" w:rsidRDefault="00220A9D">
      <w:pPr>
        <w:ind w:firstLine="435"/>
        <w:jc w:val="center"/>
        <w:rPr>
          <w:rFonts w:ascii="Times New Roman" w:hAnsi="Times New Roman"/>
          <w:szCs w:val="21"/>
          <w:lang w:val="en-US" w:eastAsia="zh-CN"/>
        </w:rPr>
      </w:pPr>
      <w:r w:rsidRPr="004E01EB">
        <w:rPr>
          <w:rFonts w:ascii="Times New Roman" w:hAnsi="宋体"/>
          <w:szCs w:val="21"/>
          <w:lang w:val="en-US" w:eastAsia="zh-CN"/>
        </w:rPr>
        <w:t>图</w:t>
      </w:r>
      <w:r w:rsidRPr="004E01EB">
        <w:rPr>
          <w:rFonts w:ascii="Times New Roman" w:hAnsi="Times New Roman"/>
          <w:szCs w:val="21"/>
          <w:lang w:val="en-US" w:eastAsia="zh-CN"/>
        </w:rPr>
        <w:t>3</w:t>
      </w:r>
      <w:r w:rsidR="004274CD">
        <w:rPr>
          <w:rFonts w:ascii="Times New Roman" w:hAnsi="Times New Roman" w:hint="eastAsia"/>
          <w:szCs w:val="21"/>
          <w:lang w:val="en-US"/>
        </w:rPr>
        <w:t xml:space="preserve">  </w:t>
      </w:r>
      <w:r w:rsidRPr="004E01EB">
        <w:rPr>
          <w:rFonts w:ascii="Times New Roman" w:hAnsi="宋体"/>
          <w:szCs w:val="21"/>
          <w:lang w:val="en-US" w:eastAsia="zh-CN"/>
        </w:rPr>
        <w:t>混合标准溶液在</w:t>
      </w:r>
      <w:r w:rsidRPr="004E01EB">
        <w:rPr>
          <w:rFonts w:ascii="Times New Roman" w:hAnsi="Times New Roman"/>
          <w:szCs w:val="21"/>
          <w:lang w:val="en-US" w:eastAsia="zh-CN"/>
        </w:rPr>
        <w:t>480nm</w:t>
      </w:r>
      <w:r w:rsidRPr="004E01EB">
        <w:rPr>
          <w:rFonts w:ascii="Times New Roman" w:hAnsi="宋体"/>
          <w:szCs w:val="21"/>
          <w:lang w:val="en-US" w:eastAsia="zh-CN"/>
        </w:rPr>
        <w:t>下的高效液相色谱图</w:t>
      </w:r>
    </w:p>
    <w:p w:rsidR="00220A9D" w:rsidRPr="004E01EB" w:rsidRDefault="00220A9D">
      <w:pPr>
        <w:ind w:firstLine="435"/>
        <w:jc w:val="center"/>
        <w:rPr>
          <w:rFonts w:ascii="Times New Roman" w:hAnsi="Times New Roman"/>
          <w:szCs w:val="21"/>
          <w:lang w:val="en-US" w:eastAsia="zh-CN"/>
        </w:rPr>
      </w:pPr>
      <w:r w:rsidRPr="004E01EB">
        <w:rPr>
          <w:rFonts w:ascii="Times New Roman" w:hAnsi="Times New Roman"/>
          <w:szCs w:val="21"/>
          <w:lang w:val="en-US" w:eastAsia="zh-CN"/>
        </w:rPr>
        <w:t>1</w:t>
      </w:r>
      <w:r w:rsidRPr="004E01EB">
        <w:rPr>
          <w:rFonts w:ascii="Times New Roman" w:hAnsi="宋体"/>
          <w:szCs w:val="21"/>
          <w:lang w:val="en-US" w:eastAsia="zh-CN"/>
        </w:rPr>
        <w:t>（</w:t>
      </w:r>
      <w:r w:rsidRPr="004E01EB">
        <w:rPr>
          <w:rFonts w:ascii="Times New Roman" w:hAnsi="Times New Roman"/>
          <w:szCs w:val="21"/>
          <w:lang w:val="en-US" w:eastAsia="zh-CN"/>
        </w:rPr>
        <w:t>CI 10316</w:t>
      </w:r>
      <w:r w:rsidRPr="004E01EB">
        <w:rPr>
          <w:rFonts w:ascii="Times New Roman" w:hAnsi="宋体"/>
          <w:szCs w:val="21"/>
          <w:lang w:val="en-US" w:eastAsia="zh-CN"/>
        </w:rPr>
        <w:t>）：</w:t>
      </w:r>
      <w:r w:rsidRPr="004E01EB">
        <w:rPr>
          <w:rFonts w:ascii="Times New Roman" w:hAnsi="Times New Roman"/>
          <w:szCs w:val="21"/>
          <w:lang w:val="en-US" w:eastAsia="zh-CN"/>
        </w:rPr>
        <w:t>13.610 min</w:t>
      </w:r>
      <w:r w:rsidRPr="004E01EB">
        <w:rPr>
          <w:rFonts w:ascii="Times New Roman" w:hAnsi="宋体"/>
          <w:szCs w:val="21"/>
          <w:lang w:val="en-US" w:eastAsia="zh-CN"/>
        </w:rPr>
        <w:t>；</w:t>
      </w:r>
      <w:r w:rsidRPr="004E01EB">
        <w:rPr>
          <w:rFonts w:ascii="Times New Roman" w:hAnsi="Times New Roman"/>
          <w:szCs w:val="21"/>
          <w:lang w:val="en-US" w:eastAsia="zh-CN"/>
        </w:rPr>
        <w:t>2(CI 15985): 16.066 min</w:t>
      </w:r>
      <w:r w:rsidRPr="004E01EB">
        <w:rPr>
          <w:rFonts w:ascii="Times New Roman" w:hAnsi="宋体"/>
          <w:szCs w:val="21"/>
          <w:lang w:val="en-US" w:eastAsia="zh-CN"/>
        </w:rPr>
        <w:t>；</w:t>
      </w:r>
      <w:r w:rsidRPr="004E01EB">
        <w:rPr>
          <w:rFonts w:ascii="Times New Roman" w:hAnsi="Times New Roman"/>
          <w:szCs w:val="21"/>
          <w:lang w:val="en-US" w:eastAsia="zh-CN"/>
        </w:rPr>
        <w:t>3</w:t>
      </w:r>
      <w:r w:rsidRPr="004E01EB">
        <w:rPr>
          <w:rFonts w:ascii="Times New Roman" w:hAnsi="宋体"/>
          <w:szCs w:val="21"/>
          <w:lang w:val="en-US" w:eastAsia="zh-CN"/>
        </w:rPr>
        <w:t>（橙黄</w:t>
      </w:r>
      <w:r w:rsidRPr="004E01EB">
        <w:rPr>
          <w:rFonts w:ascii="宋体" w:hAnsi="宋体"/>
          <w:szCs w:val="21"/>
          <w:lang w:val="en-US" w:eastAsia="zh-CN"/>
        </w:rPr>
        <w:t>Ⅰ</w:t>
      </w:r>
      <w:r w:rsidRPr="004E01EB">
        <w:rPr>
          <w:rFonts w:ascii="Times New Roman" w:hAnsi="宋体"/>
          <w:szCs w:val="21"/>
          <w:lang w:val="en-US" w:eastAsia="zh-CN"/>
        </w:rPr>
        <w:t>）：</w:t>
      </w:r>
      <w:r w:rsidRPr="004E01EB">
        <w:rPr>
          <w:rFonts w:ascii="Times New Roman" w:hAnsi="Times New Roman"/>
          <w:szCs w:val="21"/>
          <w:lang w:val="en-US" w:eastAsia="zh-CN"/>
        </w:rPr>
        <w:t>25.217 min</w:t>
      </w:r>
      <w:r w:rsidRPr="004E01EB">
        <w:rPr>
          <w:rFonts w:ascii="Times New Roman" w:hAnsi="宋体"/>
          <w:szCs w:val="21"/>
          <w:lang w:val="en-US" w:eastAsia="zh-CN"/>
        </w:rPr>
        <w:t>；</w:t>
      </w:r>
      <w:r w:rsidRPr="004E01EB">
        <w:rPr>
          <w:rFonts w:ascii="Times New Roman" w:hAnsi="Times New Roman"/>
          <w:szCs w:val="21"/>
          <w:lang w:val="en-US" w:eastAsia="zh-CN"/>
        </w:rPr>
        <w:t>4</w:t>
      </w:r>
      <w:r w:rsidRPr="004E01EB">
        <w:rPr>
          <w:rFonts w:ascii="Times New Roman" w:hAnsi="宋体"/>
          <w:szCs w:val="21"/>
          <w:lang w:val="en-US" w:eastAsia="zh-CN"/>
        </w:rPr>
        <w:t>（</w:t>
      </w:r>
      <w:r w:rsidRPr="004E01EB">
        <w:rPr>
          <w:rFonts w:ascii="Times New Roman" w:hAnsi="Times New Roman"/>
          <w:szCs w:val="21"/>
          <w:lang w:val="en-US" w:eastAsia="zh-CN"/>
        </w:rPr>
        <w:t>CI 15510</w:t>
      </w:r>
      <w:r w:rsidRPr="004E01EB">
        <w:rPr>
          <w:rFonts w:ascii="Times New Roman" w:hAnsi="宋体"/>
          <w:szCs w:val="21"/>
          <w:lang w:val="en-US" w:eastAsia="zh-CN"/>
        </w:rPr>
        <w:t>）：</w:t>
      </w:r>
      <w:r w:rsidRPr="004E01EB">
        <w:rPr>
          <w:rFonts w:ascii="Times New Roman" w:hAnsi="Times New Roman"/>
          <w:szCs w:val="21"/>
          <w:lang w:val="en-US" w:eastAsia="zh-CN"/>
        </w:rPr>
        <w:t>27.411 min</w:t>
      </w:r>
    </w:p>
    <w:p w:rsidR="00220A9D" w:rsidRDefault="00220A9D">
      <w:pPr>
        <w:ind w:firstLine="435"/>
        <w:jc w:val="center"/>
        <w:rPr>
          <w:rFonts w:ascii="Times New Roman" w:hAnsi="Times New Roman" w:hint="eastAsia"/>
          <w:szCs w:val="21"/>
          <w:lang w:val="en-US"/>
        </w:rPr>
      </w:pPr>
    </w:p>
    <w:p w:rsidR="005940BD" w:rsidRDefault="005940BD">
      <w:pPr>
        <w:ind w:firstLine="435"/>
        <w:jc w:val="center"/>
        <w:rPr>
          <w:rFonts w:ascii="Times New Roman" w:hAnsi="Times New Roman" w:hint="eastAsia"/>
          <w:szCs w:val="21"/>
          <w:lang w:val="en-US"/>
        </w:rPr>
      </w:pPr>
    </w:p>
    <w:p w:rsidR="00CE2F1A" w:rsidRDefault="00CE2F1A">
      <w:pPr>
        <w:ind w:firstLine="435"/>
        <w:jc w:val="center"/>
        <w:rPr>
          <w:rFonts w:ascii="Times New Roman" w:hAnsi="Times New Roman" w:hint="eastAsia"/>
          <w:szCs w:val="21"/>
          <w:lang w:val="en-US"/>
        </w:rPr>
      </w:pPr>
    </w:p>
    <w:p w:rsidR="00CE2F1A" w:rsidRDefault="00CE2F1A">
      <w:pPr>
        <w:ind w:firstLine="435"/>
        <w:jc w:val="center"/>
        <w:rPr>
          <w:rFonts w:ascii="Times New Roman" w:hAnsi="Times New Roman" w:hint="eastAsia"/>
          <w:szCs w:val="21"/>
          <w:lang w:val="en-US"/>
        </w:rPr>
      </w:pPr>
    </w:p>
    <w:p w:rsidR="00CE2F1A" w:rsidRDefault="00CE2F1A">
      <w:pPr>
        <w:ind w:firstLine="435"/>
        <w:jc w:val="center"/>
        <w:rPr>
          <w:rFonts w:ascii="Times New Roman" w:hAnsi="Times New Roman" w:hint="eastAsia"/>
          <w:szCs w:val="21"/>
          <w:lang w:val="en-US"/>
        </w:rPr>
      </w:pPr>
    </w:p>
    <w:p w:rsidR="00CE2F1A" w:rsidRPr="004E01EB" w:rsidRDefault="00CE2F1A">
      <w:pPr>
        <w:ind w:firstLine="435"/>
        <w:jc w:val="center"/>
        <w:rPr>
          <w:rFonts w:ascii="Times New Roman" w:hAnsi="Times New Roman" w:hint="eastAsia"/>
          <w:szCs w:val="21"/>
          <w:lang w:val="en-US"/>
        </w:rPr>
      </w:pPr>
    </w:p>
    <w:p w:rsidR="00220A9D" w:rsidRPr="004E01EB" w:rsidRDefault="00220A9D">
      <w:pPr>
        <w:ind w:firstLine="435"/>
        <w:jc w:val="center"/>
        <w:rPr>
          <w:rFonts w:ascii="Times New Roman" w:hAnsi="Times New Roman"/>
          <w:szCs w:val="21"/>
          <w:lang w:val="en-US" w:eastAsia="zh-CN"/>
        </w:rPr>
      </w:pPr>
      <w:r w:rsidRPr="004E01EB">
        <w:rPr>
          <w:rFonts w:ascii="Times New Roman" w:hAnsi="Times New Roman"/>
        </w:rPr>
      </w:r>
      <w:r w:rsidRPr="004E01EB">
        <w:rPr>
          <w:rFonts w:ascii="Times New Roman" w:hAnsi="Times New Roman"/>
        </w:rPr>
        <w:pict>
          <v:group id="_x0000_s1026" style="width:343.65pt;height:129pt;mso-position-horizontal-relative:char;mso-position-vertical-relative:line" coordsize="6873,2580">
            <v:shape id="_x0000_s1027" type="#_x0000_t75" style="position:absolute;width:6873;height:2580" o:preferrelative="f" filled="t">
              <v:fill o:detectmouseclick="t"/>
              <o:lock v:ext="edit" text="t"/>
            </v:shape>
            <v:group id="_x0000_s1028" style="position:absolute;top:58;width:6873;height:2415" coordsize="6873,2415">
              <v:line id="_x0000_s1029" style="position:absolute" from="163,2047" to="164,2071" strokeweight="6e-5mm"/>
              <v:line id="_x0000_s1030" style="position:absolute" from="247,2047" to="248,2071" strokeweight="6e-5mm"/>
              <v:line id="_x0000_s1031" style="position:absolute" from="331,2047" to="332,2071" strokeweight="6e-5mm"/>
              <v:line id="_x0000_s1032" style="position:absolute" from="412,2047" to="413,2071" strokeweight="6e-5mm"/>
              <v:line id="_x0000_s1033" style="position:absolute" from="496,2047" to="497,2071" strokeweight="6e-5mm"/>
              <v:line id="_x0000_s1034" style="position:absolute" from="580,2047" to="581,2071" strokeweight="6e-5mm"/>
              <v:line id="_x0000_s1035" style="position:absolute" from="664,2047" to="665,2071" strokeweight="6e-5mm"/>
              <v:line id="_x0000_s1036" style="position:absolute" from="746,2047" to="747,2071" strokeweight="6e-5mm"/>
              <v:line id="_x0000_s1037" style="position:absolute" from="830,2047" to="831,2071" strokeweight="6e-5mm"/>
              <v:line id="_x0000_s1038" style="position:absolute" from="914,2047" to="915,2071" strokeweight="6e-5mm"/>
              <v:line id="_x0000_s1039" style="position:absolute" from="998,2047" to="999,2071" strokeweight="6e-5mm"/>
              <v:line id="_x0000_s1040" style="position:absolute" from="1082,2047" to="1083,2071" strokeweight="6e-5mm"/>
              <v:line id="_x0000_s1041" style="position:absolute" from="1163,2047" to="1164,2071" strokeweight="6e-5mm"/>
              <v:line id="_x0000_s1042" style="position:absolute" from="1247,2047" to="1248,2071" strokeweight="6e-5mm"/>
              <v:line id="_x0000_s1043" style="position:absolute" from="1331,2047" to="1332,2071" strokeweight="6e-5mm"/>
              <v:line id="_x0000_s1044" style="position:absolute" from="1415,2047" to="1416,2071" strokeweight="6e-5mm"/>
              <v:line id="_x0000_s1045" style="position:absolute" from="1497,2047" to="1498,2071" strokeweight="6e-5mm"/>
              <v:line id="_x0000_s1046" style="position:absolute" from="1581,2047" to="1582,2071" strokeweight="6e-5mm"/>
              <v:line id="_x0000_s1047" style="position:absolute" from="1665,2047" to="1666,2071" strokeweight="6e-5mm"/>
              <v:line id="_x0000_s1048" style="position:absolute" from="1749,2047" to="1750,2071" strokeweight="6e-5mm"/>
              <v:line id="_x0000_s1049" style="position:absolute" from="1833,2047" to="1834,2071" strokeweight="6e-5mm"/>
              <v:line id="_x0000_s1050" style="position:absolute" from="1914,2047" to="1915,2071" strokeweight="6e-5mm"/>
              <v:line id="_x0000_s1051" style="position:absolute" from="1998,2047" to="1999,2071" strokeweight="6e-5mm"/>
              <v:line id="_x0000_s1052" style="position:absolute" from="2082,2047" to="2083,2071" strokeweight="6e-5mm"/>
              <v:line id="_x0000_s1053" style="position:absolute" from="2166,2047" to="2167,2071" strokeweight="6e-5mm"/>
              <v:line id="_x0000_s1054" style="position:absolute" from="2248,2047" to="2249,2071" strokeweight="6e-5mm"/>
              <v:line id="_x0000_s1055" style="position:absolute" from="2332,2047" to="2333,2071" strokeweight="6e-5mm"/>
              <v:line id="_x0000_s1056" style="position:absolute" from="2416,2047" to="2417,2071" strokeweight="6e-5mm"/>
              <v:line id="_x0000_s1057" style="position:absolute" from="2500,2047" to="2501,2071" strokeweight="6e-5mm"/>
              <v:line id="_x0000_s1058" style="position:absolute" from="2584,2047" to="2585,2071" strokeweight="6e-5mm"/>
              <v:line id="_x0000_s1059" style="position:absolute" from="2665,2047" to="2666,2071" strokeweight="6e-5mm"/>
              <v:line id="_x0000_s1060" style="position:absolute" from="2749,2047" to="2750,2071" strokeweight="6e-5mm"/>
              <v:line id="_x0000_s1061" style="position:absolute" from="2833,2047" to="2834,2071" strokeweight="6e-5mm"/>
              <v:line id="_x0000_s1062" style="position:absolute" from="2917,2047" to="2918,2071" strokeweight="6e-5mm"/>
              <v:line id="_x0000_s1063" style="position:absolute" from="2999,2047" to="3000,2071" strokeweight="6e-5mm"/>
              <v:line id="_x0000_s1064" style="position:absolute" from="3083,2047" to="3084,2071" strokeweight="6e-5mm"/>
              <v:line id="_x0000_s1065" style="position:absolute" from="3167,2047" to="3168,2071" strokeweight="6e-5mm"/>
              <v:line id="_x0000_s1066" style="position:absolute" from="3251,2047" to="3252,2071" strokeweight="6e-5mm"/>
              <v:line id="_x0000_s1067" style="position:absolute" from="3335,2047" to="3336,2071" strokeweight="6e-5mm"/>
              <v:line id="_x0000_s1068" style="position:absolute" from="3416,2047" to="3417,2071" strokeweight="6e-5mm"/>
              <v:line id="_x0000_s1069" style="position:absolute" from="3500,2047" to="3501,2071" strokeweight="6e-5mm"/>
              <v:line id="_x0000_s1070" style="position:absolute" from="3584,2047" to="3585,2071" strokeweight="6e-5mm"/>
              <v:line id="_x0000_s1071" style="position:absolute" from="3668,2047" to="3669,2071" strokeweight="6e-5mm"/>
              <v:line id="_x0000_s1072" style="position:absolute" from="3750,2047" to="3751,2071" strokeweight="6e-5mm"/>
              <v:line id="_x0000_s1073" style="position:absolute" from="3834,2047" to="3835,2071" strokeweight="6e-5mm"/>
              <v:line id="_x0000_s1074" style="position:absolute" from="3918,2047" to="3919,2071" strokeweight="6e-5mm"/>
              <v:line id="_x0000_s1075" style="position:absolute" from="4002,2047" to="4003,2071" strokeweight="6e-5mm"/>
              <v:line id="_x0000_s1076" style="position:absolute" from="4086,2047" to="4087,2071" strokeweight="6e-5mm"/>
              <v:line id="_x0000_s1077" style="position:absolute" from="4167,2047" to="4168,2071" strokeweight="6e-5mm"/>
              <v:line id="_x0000_s1078" style="position:absolute" from="4251,2047" to="4252,2071" strokeweight="6e-5mm"/>
              <v:line id="_x0000_s1079" style="position:absolute" from="4335,2047" to="4336,2071" strokeweight="6e-5mm"/>
              <v:line id="_x0000_s1080" style="position:absolute" from="4419,2047" to="4420,2071" strokeweight="6e-5mm"/>
              <v:line id="_x0000_s1081" style="position:absolute" from="4503,2047" to="4504,2071" strokeweight="6e-5mm"/>
              <v:line id="_x0000_s1082" style="position:absolute" from="4585,2047" to="4586,2071" strokeweight="6e-5mm"/>
              <v:line id="_x0000_s1083" style="position:absolute" from="4669,2047" to="4670,2071" strokeweight="6e-5mm"/>
              <v:line id="_x0000_s1084" style="position:absolute" from="4753,2047" to="4754,2071" strokeweight="6e-5mm"/>
              <v:line id="_x0000_s1085" style="position:absolute" from="4837,2047" to="4838,2071" strokeweight="6e-5mm"/>
              <v:line id="_x0000_s1086" style="position:absolute" from="4918,2047" to="4919,2071" strokeweight="6e-5mm"/>
              <v:line id="_x0000_s1087" style="position:absolute" from="5002,2047" to="5003,2071" strokeweight="6e-5mm"/>
              <v:line id="_x0000_s1088" style="position:absolute" from="5086,2047" to="5087,2071" strokeweight="6e-5mm"/>
              <v:line id="_x0000_s1089" style="position:absolute" from="5170,2047" to="5171,2071" strokeweight="6e-5mm"/>
              <v:line id="_x0000_s1090" style="position:absolute" from="5254,2047" to="5255,2071" strokeweight="6e-5mm"/>
              <v:line id="_x0000_s1091" style="position:absolute" from="5336,2047" to="5337,2071" strokeweight="6e-5mm"/>
              <v:line id="_x0000_s1092" style="position:absolute" from="5420,2047" to="5421,2071" strokeweight="6e-5mm"/>
              <v:line id="_x0000_s1093" style="position:absolute" from="5504,2047" to="5505,2071" strokeweight="6e-5mm"/>
              <v:line id="_x0000_s1094" style="position:absolute" from="5588,2047" to="5589,2071" strokeweight="6e-5mm"/>
              <v:line id="_x0000_s1095" style="position:absolute" from="5669,2047" to="5670,2071" strokeweight="6e-5mm"/>
              <v:line id="_x0000_s1096" style="position:absolute" from="5753,2047" to="5754,2071" strokeweight="6e-5mm"/>
              <v:line id="_x0000_s1097" style="position:absolute" from="5837,2047" to="5838,2071" strokeweight="6e-5mm"/>
              <v:line id="_x0000_s1098" style="position:absolute" from="5921,2047" to="5922,2071" strokeweight="6e-5mm"/>
              <v:line id="_x0000_s1099" style="position:absolute" from="6005,2047" to="6006,2071" strokeweight="6e-5mm"/>
              <v:line id="_x0000_s1100" style="position:absolute" from="6087,2047" to="6088,2071" strokeweight="6e-5mm"/>
              <v:line id="_x0000_s1101" style="position:absolute" from="6171,2047" to="6172,2071" strokeweight="6e-5mm"/>
              <v:line id="_x0000_s1102" style="position:absolute" from="6255,2047" to="6256,2071" strokeweight="6e-5mm"/>
              <v:line id="_x0000_s1103" style="position:absolute" from="6339,2047" to="6340,2071" strokeweight="6e-5mm"/>
              <v:line id="_x0000_s1104" style="position:absolute" from="6420,2047" to="6421,2071" strokeweight="6e-5mm"/>
              <v:line id="_x0000_s1105" style="position:absolute" from="6504,2047" to="6505,2071" strokeweight="6e-5mm"/>
              <v:line id="_x0000_s1106" style="position:absolute" from="6588,2047" to="6589,2071" strokeweight="6e-5mm"/>
              <v:line id="_x0000_s1107" style="position:absolute" from="6672,2047" to="6673,2071" strokeweight="6e-5mm"/>
              <v:line id="_x0000_s1108" style="position:absolute" from="6756,2047" to="6757,2071" strokeweight="6e-5mm"/>
              <v:line id="_x0000_s1109" style="position:absolute" from="163,2047" to="164,2100" strokeweight="6e-5mm"/>
              <v:rect id="_x0000_s1110" style="position:absolute;left:108;top:2103;width:140;height:312" filled="f" stroked="f">
                <v:textbox inset="0,0,0,0">
                  <w:txbxContent>
                    <w:p w:rsidR="00220A9D" w:rsidRDefault="00220A9D">
                      <w:r>
                        <w:rPr>
                          <w:rFonts w:ascii="Arial" w:hAnsi="Arial" w:cs="Arial"/>
                          <w:color w:val="000000"/>
                          <w:kern w:val="0"/>
                          <w:sz w:val="10"/>
                          <w:szCs w:val="10"/>
                        </w:rPr>
                        <w:t>0.0</w:t>
                      </w:r>
                    </w:p>
                  </w:txbxContent>
                </v:textbox>
              </v:rect>
              <v:line id="_x0000_s1111" style="position:absolute" from="580,2047" to="581,2100" strokeweight="6e-5mm"/>
              <v:rect id="_x0000_s1112" style="position:absolute;left:525;top:2103;width:140;height:312" filled="f" stroked="f">
                <v:textbox inset="0,0,0,0">
                  <w:txbxContent>
                    <w:p w:rsidR="00220A9D" w:rsidRDefault="00220A9D">
                      <w:r>
                        <w:rPr>
                          <w:rFonts w:ascii="Arial" w:hAnsi="Arial" w:cs="Arial"/>
                          <w:color w:val="000000"/>
                          <w:kern w:val="0"/>
                          <w:sz w:val="10"/>
                          <w:szCs w:val="10"/>
                        </w:rPr>
                        <w:t>0.5</w:t>
                      </w:r>
                    </w:p>
                  </w:txbxContent>
                </v:textbox>
              </v:rect>
              <v:line id="_x0000_s1113" style="position:absolute" from="998,2047" to="999,2100" strokeweight="6e-5mm"/>
              <v:rect id="_x0000_s1114" style="position:absolute;left:943;top:2103;width:140;height:312" filled="f" stroked="f">
                <v:textbox inset="0,0,0,0">
                  <w:txbxContent>
                    <w:p w:rsidR="00220A9D" w:rsidRDefault="00220A9D">
                      <w:r>
                        <w:rPr>
                          <w:rFonts w:ascii="Arial" w:hAnsi="Arial" w:cs="Arial"/>
                          <w:color w:val="000000"/>
                          <w:kern w:val="0"/>
                          <w:sz w:val="10"/>
                          <w:szCs w:val="10"/>
                        </w:rPr>
                        <w:t>1.0</w:t>
                      </w:r>
                    </w:p>
                  </w:txbxContent>
                </v:textbox>
              </v:rect>
              <v:line id="_x0000_s1115" style="position:absolute" from="1415,2047" to="1416,2100" strokeweight="6e-5mm"/>
              <v:rect id="_x0000_s1116" style="position:absolute;left:1360;top:2103;width:140;height:312" filled="f" stroked="f">
                <v:textbox inset="0,0,0,0">
                  <w:txbxContent>
                    <w:p w:rsidR="00220A9D" w:rsidRDefault="00220A9D">
                      <w:r>
                        <w:rPr>
                          <w:rFonts w:ascii="Arial" w:hAnsi="Arial" w:cs="Arial"/>
                          <w:color w:val="000000"/>
                          <w:kern w:val="0"/>
                          <w:sz w:val="10"/>
                          <w:szCs w:val="10"/>
                        </w:rPr>
                        <w:t>1.5</w:t>
                      </w:r>
                    </w:p>
                  </w:txbxContent>
                </v:textbox>
              </v:rect>
              <v:line id="_x0000_s1117" style="position:absolute" from="1833,2047" to="1834,2100" strokeweight="6e-5mm"/>
              <v:rect id="_x0000_s1118" style="position:absolute;left:1778;top:2103;width:140;height:312" filled="f" stroked="f">
                <v:textbox inset="0,0,0,0">
                  <w:txbxContent>
                    <w:p w:rsidR="00220A9D" w:rsidRDefault="00220A9D">
                      <w:r>
                        <w:rPr>
                          <w:rFonts w:ascii="Arial" w:hAnsi="Arial" w:cs="Arial"/>
                          <w:color w:val="000000"/>
                          <w:kern w:val="0"/>
                          <w:sz w:val="10"/>
                          <w:szCs w:val="10"/>
                        </w:rPr>
                        <w:t>2.0</w:t>
                      </w:r>
                    </w:p>
                  </w:txbxContent>
                </v:textbox>
              </v:rect>
              <v:line id="_x0000_s1119" style="position:absolute" from="2248,2047" to="2249,2100" strokeweight="6e-5mm"/>
              <v:rect id="_x0000_s1120" style="position:absolute;left:2193;top:2103;width:140;height:312" filled="f" stroked="f">
                <v:textbox inset="0,0,0,0">
                  <w:txbxContent>
                    <w:p w:rsidR="00220A9D" w:rsidRDefault="00220A9D">
                      <w:r>
                        <w:rPr>
                          <w:rFonts w:ascii="Arial" w:hAnsi="Arial" w:cs="Arial"/>
                          <w:color w:val="000000"/>
                          <w:kern w:val="0"/>
                          <w:sz w:val="10"/>
                          <w:szCs w:val="10"/>
                        </w:rPr>
                        <w:t>2.5</w:t>
                      </w:r>
                    </w:p>
                  </w:txbxContent>
                </v:textbox>
              </v:rect>
              <v:line id="_x0000_s1121" style="position:absolute" from="2665,2047" to="2666,2100" strokeweight="6e-5mm"/>
              <v:rect id="_x0000_s1122" style="position:absolute;left:2610;top:2103;width:140;height:312" filled="f" stroked="f">
                <v:textbox inset="0,0,0,0">
                  <w:txbxContent>
                    <w:p w:rsidR="00220A9D" w:rsidRDefault="00220A9D">
                      <w:r>
                        <w:rPr>
                          <w:rFonts w:ascii="Arial" w:hAnsi="Arial" w:cs="Arial"/>
                          <w:color w:val="000000"/>
                          <w:kern w:val="0"/>
                          <w:sz w:val="10"/>
                          <w:szCs w:val="10"/>
                        </w:rPr>
                        <w:t>3.0</w:t>
                      </w:r>
                    </w:p>
                  </w:txbxContent>
                </v:textbox>
              </v:rect>
              <v:line id="_x0000_s1123" style="position:absolute" from="3083,2047" to="3084,2100" strokeweight="6e-5mm"/>
              <v:rect id="_x0000_s1124" style="position:absolute;left:3028;top:2103;width:140;height:312" filled="f" stroked="f">
                <v:textbox inset="0,0,0,0">
                  <w:txbxContent>
                    <w:p w:rsidR="00220A9D" w:rsidRDefault="00220A9D">
                      <w:r>
                        <w:rPr>
                          <w:rFonts w:ascii="Arial" w:hAnsi="Arial" w:cs="Arial"/>
                          <w:color w:val="000000"/>
                          <w:kern w:val="0"/>
                          <w:sz w:val="10"/>
                          <w:szCs w:val="10"/>
                        </w:rPr>
                        <w:t>3.5</w:t>
                      </w:r>
                    </w:p>
                  </w:txbxContent>
                </v:textbox>
              </v:rect>
              <v:line id="_x0000_s1125" style="position:absolute" from="3500,2047" to="3501,2100" strokeweight="6e-5mm"/>
              <v:rect id="_x0000_s1126" style="position:absolute;left:3445;top:2103;width:140;height:312" filled="f" stroked="f">
                <v:textbox inset="0,0,0,0">
                  <w:txbxContent>
                    <w:p w:rsidR="00220A9D" w:rsidRDefault="00220A9D">
                      <w:r>
                        <w:rPr>
                          <w:rFonts w:ascii="Arial" w:hAnsi="Arial" w:cs="Arial"/>
                          <w:color w:val="000000"/>
                          <w:kern w:val="0"/>
                          <w:sz w:val="10"/>
                          <w:szCs w:val="10"/>
                        </w:rPr>
                        <w:t>4.0</w:t>
                      </w:r>
                    </w:p>
                  </w:txbxContent>
                </v:textbox>
              </v:rect>
              <v:line id="_x0000_s1127" style="position:absolute" from="3918,2047" to="3919,2100" strokeweight="6e-5mm"/>
              <v:rect id="_x0000_s1128" style="position:absolute;left:3863;top:2103;width:140;height:312" filled="f" stroked="f">
                <v:textbox inset="0,0,0,0">
                  <w:txbxContent>
                    <w:p w:rsidR="00220A9D" w:rsidRDefault="00220A9D">
                      <w:r>
                        <w:rPr>
                          <w:rFonts w:ascii="Arial" w:hAnsi="Arial" w:cs="Arial"/>
                          <w:color w:val="000000"/>
                          <w:kern w:val="0"/>
                          <w:sz w:val="10"/>
                          <w:szCs w:val="10"/>
                        </w:rPr>
                        <w:t>4.5</w:t>
                      </w:r>
                    </w:p>
                  </w:txbxContent>
                </v:textbox>
              </v:rect>
              <v:line id="_x0000_s1129" style="position:absolute" from="4335,2047" to="4336,2100" strokeweight="6e-5mm"/>
              <v:rect id="_x0000_s1130" style="position:absolute;left:4280;top:2103;width:140;height:312" filled="f" stroked="f">
                <v:textbox inset="0,0,0,0">
                  <w:txbxContent>
                    <w:p w:rsidR="00220A9D" w:rsidRDefault="00220A9D">
                      <w:r>
                        <w:rPr>
                          <w:rFonts w:ascii="Arial" w:hAnsi="Arial" w:cs="Arial"/>
                          <w:color w:val="000000"/>
                          <w:kern w:val="0"/>
                          <w:sz w:val="10"/>
                          <w:szCs w:val="10"/>
                        </w:rPr>
                        <w:t>5.0</w:t>
                      </w:r>
                    </w:p>
                  </w:txbxContent>
                </v:textbox>
              </v:rect>
              <v:line id="_x0000_s1131" style="position:absolute" from="4753,2047" to="4754,2100" strokeweight="6e-5mm"/>
              <v:rect id="_x0000_s1132" style="position:absolute;left:4698;top:2103;width:140;height:312" filled="f" stroked="f">
                <v:textbox inset="0,0,0,0">
                  <w:txbxContent>
                    <w:p w:rsidR="00220A9D" w:rsidRDefault="00220A9D">
                      <w:r>
                        <w:rPr>
                          <w:rFonts w:ascii="Arial" w:hAnsi="Arial" w:cs="Arial"/>
                          <w:color w:val="000000"/>
                          <w:kern w:val="0"/>
                          <w:sz w:val="10"/>
                          <w:szCs w:val="10"/>
                        </w:rPr>
                        <w:t>5.5</w:t>
                      </w:r>
                    </w:p>
                  </w:txbxContent>
                </v:textbox>
              </v:rect>
              <v:line id="_x0000_s1133" style="position:absolute" from="5170,2047" to="5171,2100" strokeweight="6e-5mm"/>
              <v:rect id="_x0000_s1134" style="position:absolute;left:5115;top:2103;width:140;height:312" filled="f" stroked="f">
                <v:textbox inset="0,0,0,0">
                  <w:txbxContent>
                    <w:p w:rsidR="00220A9D" w:rsidRDefault="00220A9D">
                      <w:r>
                        <w:rPr>
                          <w:rFonts w:ascii="Arial" w:hAnsi="Arial" w:cs="Arial"/>
                          <w:color w:val="000000"/>
                          <w:kern w:val="0"/>
                          <w:sz w:val="10"/>
                          <w:szCs w:val="10"/>
                        </w:rPr>
                        <w:t>6.0</w:t>
                      </w:r>
                    </w:p>
                  </w:txbxContent>
                </v:textbox>
              </v:rect>
              <v:line id="_x0000_s1135" style="position:absolute" from="5588,2047" to="5589,2100" strokeweight="6e-5mm"/>
              <v:rect id="_x0000_s1136" style="position:absolute;left:5532;top:2103;width:140;height:312" filled="f" stroked="f">
                <v:textbox inset="0,0,0,0">
                  <w:txbxContent>
                    <w:p w:rsidR="00220A9D" w:rsidRDefault="00220A9D">
                      <w:r>
                        <w:rPr>
                          <w:rFonts w:ascii="Arial" w:hAnsi="Arial" w:cs="Arial"/>
                          <w:color w:val="000000"/>
                          <w:kern w:val="0"/>
                          <w:sz w:val="10"/>
                          <w:szCs w:val="10"/>
                        </w:rPr>
                        <w:t>6.5</w:t>
                      </w:r>
                    </w:p>
                  </w:txbxContent>
                </v:textbox>
              </v:rect>
              <v:line id="_x0000_s1137" style="position:absolute" from="6005,2047" to="6006,2100" strokeweight="6e-5mm"/>
              <v:rect id="_x0000_s1138" style="position:absolute;left:5950;top:2103;width:140;height:312" filled="f" stroked="f">
                <v:textbox inset="0,0,0,0">
                  <w:txbxContent>
                    <w:p w:rsidR="00220A9D" w:rsidRDefault="00220A9D">
                      <w:r>
                        <w:rPr>
                          <w:rFonts w:ascii="Arial" w:hAnsi="Arial" w:cs="Arial"/>
                          <w:color w:val="000000"/>
                          <w:kern w:val="0"/>
                          <w:sz w:val="10"/>
                          <w:szCs w:val="10"/>
                        </w:rPr>
                        <w:t>7.0</w:t>
                      </w:r>
                    </w:p>
                  </w:txbxContent>
                </v:textbox>
              </v:rect>
              <v:line id="_x0000_s1139" style="position:absolute" from="6420,2047" to="6421,2100" strokeweight="6e-5mm"/>
              <v:rect id="_x0000_s1140" style="position:absolute;left:6365;top:2103;width:140;height:312" filled="f" stroked="f">
                <v:textbox inset="0,0,0,0">
                  <w:txbxContent>
                    <w:p w:rsidR="00220A9D" w:rsidRDefault="00220A9D">
                      <w:r>
                        <w:rPr>
                          <w:rFonts w:ascii="Arial" w:hAnsi="Arial" w:cs="Arial"/>
                          <w:color w:val="000000"/>
                          <w:kern w:val="0"/>
                          <w:sz w:val="10"/>
                          <w:szCs w:val="10"/>
                        </w:rPr>
                        <w:t>7.5</w:t>
                      </w:r>
                    </w:p>
                  </w:txbxContent>
                </v:textbox>
              </v:rect>
              <v:rect id="_x0000_s1141" style="position:absolute;left:6711;top:2103;width:162;height:312" filled="f" stroked="f">
                <v:textbox inset="0,0,0,0">
                  <w:txbxContent>
                    <w:p w:rsidR="00220A9D" w:rsidRDefault="00220A9D">
                      <w:r>
                        <w:rPr>
                          <w:rFonts w:ascii="Arial" w:hAnsi="Arial" w:cs="Arial"/>
                          <w:color w:val="000000"/>
                          <w:kern w:val="0"/>
                          <w:sz w:val="10"/>
                          <w:szCs w:val="10"/>
                        </w:rPr>
                        <w:t>min</w:t>
                      </w:r>
                    </w:p>
                  </w:txbxContent>
                </v:textbox>
              </v:rect>
              <v:line id="_x0000_s1142" style="position:absolute" from="139,1946" to="160,1947" strokeweight="6e-5mm"/>
              <v:line id="_x0000_s1143" style="position:absolute" from="139,1844" to="160,1845" strokeweight="6e-5mm"/>
              <v:line id="_x0000_s1144" style="position:absolute" from="139,1742" to="160,1743" strokeweight="6e-5mm"/>
              <v:line id="_x0000_s1145" style="position:absolute" from="139,1644" to="160,1645" strokeweight="6e-5mm"/>
              <v:line id="_x0000_s1146" style="position:absolute" from="139,1542" to="160,1543" strokeweight="6e-5mm"/>
              <v:line id="_x0000_s1147" style="position:absolute" from="139,1440" to="160,1441" strokeweight="6e-5mm"/>
              <v:line id="_x0000_s1148" style="position:absolute" from="139,1342" to="160,1343" strokeweight="6e-5mm"/>
              <v:line id="_x0000_s1149" style="position:absolute" from="139,1240" to="160,1241" strokeweight="6e-5mm"/>
              <v:line id="_x0000_s1150" style="position:absolute" from="139,1138" to="160,1139" strokeweight="6e-5mm"/>
              <v:line id="_x0000_s1151" style="position:absolute" from="139,1037" to="160,1038" strokeweight="6e-5mm"/>
              <v:line id="_x0000_s1152" style="position:absolute" from="139,938" to="160,939" strokeweight="6e-5mm"/>
              <v:line id="_x0000_s1153" style="position:absolute" from="139,836" to="160,837" strokeweight="6e-5mm"/>
              <v:line id="_x0000_s1154" style="position:absolute" from="139,735" to="160,736" strokeweight="6e-5mm"/>
              <v:line id="_x0000_s1155" style="position:absolute" from="139,636" to="160,637" strokeweight="6e-5mm"/>
              <v:line id="_x0000_s1156" style="position:absolute" from="139,534" to="160,535" strokeweight="6e-5mm"/>
              <v:line id="_x0000_s1157" style="position:absolute" from="139,433" to="160,434" strokeweight="6e-5mm"/>
              <v:line id="_x0000_s1158" style="position:absolute" from="139,334" to="160,335" strokeweight="6e-5mm"/>
              <v:line id="_x0000_s1159" style="position:absolute" from="139,232" to="160,233" strokeweight="6e-5mm"/>
              <v:line id="_x0000_s1160" style="position:absolute" from="139,131" to="160,132" strokeweight="6e-5mm"/>
              <v:line id="_x0000_s1161" style="position:absolute" from="115,1946" to="160,1947" strokeweight="6e-5mm"/>
              <v:rect id="_x0000_s1162" style="position:absolute;top:1891;width:140;height:312" filled="f" stroked="f">
                <v:textbox inset="0,0,0,0">
                  <w:txbxContent>
                    <w:p w:rsidR="00220A9D" w:rsidRDefault="00220A9D">
                      <w:r>
                        <w:rPr>
                          <w:rFonts w:ascii="Arial" w:hAnsi="Arial" w:cs="Arial"/>
                          <w:color w:val="000000"/>
                          <w:kern w:val="0"/>
                          <w:sz w:val="10"/>
                          <w:szCs w:val="10"/>
                        </w:rPr>
                        <w:t>0.0</w:t>
                      </w:r>
                    </w:p>
                  </w:txbxContent>
                </v:textbox>
              </v:rect>
              <v:line id="_x0000_s1163" style="position:absolute" from="115,1440" to="160,1441" strokeweight="6e-5mm"/>
              <v:rect id="_x0000_s1164" style="position:absolute;top:1385;width:140;height:312" filled="f" stroked="f">
                <v:textbox inset="0,0,0,0">
                  <w:txbxContent>
                    <w:p w:rsidR="00220A9D" w:rsidRDefault="00220A9D">
                      <w:r>
                        <w:rPr>
                          <w:rFonts w:ascii="Arial" w:hAnsi="Arial" w:cs="Arial"/>
                          <w:color w:val="000000"/>
                          <w:kern w:val="0"/>
                          <w:sz w:val="10"/>
                          <w:szCs w:val="10"/>
                        </w:rPr>
                        <w:t>2.5</w:t>
                      </w:r>
                    </w:p>
                  </w:txbxContent>
                </v:textbox>
              </v:rect>
              <v:line id="_x0000_s1165" style="position:absolute" from="115,938" to="160,939" strokeweight="6e-5mm"/>
              <v:rect id="_x0000_s1166" style="position:absolute;top:883;width:140;height:312" filled="f" stroked="f">
                <v:textbox inset="0,0,0,0">
                  <w:txbxContent>
                    <w:p w:rsidR="00220A9D" w:rsidRDefault="00220A9D">
                      <w:r>
                        <w:rPr>
                          <w:rFonts w:ascii="Arial" w:hAnsi="Arial" w:cs="Arial"/>
                          <w:color w:val="000000"/>
                          <w:kern w:val="0"/>
                          <w:sz w:val="10"/>
                          <w:szCs w:val="10"/>
                        </w:rPr>
                        <w:t>5.0</w:t>
                      </w:r>
                    </w:p>
                  </w:txbxContent>
                </v:textbox>
              </v:rect>
              <v:line id="_x0000_s1167" style="position:absolute" from="115,433" to="160,434" strokeweight="6e-5mm"/>
              <v:rect id="_x0000_s1168" style="position:absolute;top:378;width:140;height:312" filled="f" stroked="f">
                <v:textbox inset="0,0,0,0">
                  <w:txbxContent>
                    <w:p w:rsidR="00220A9D" w:rsidRDefault="00220A9D">
                      <w:r>
                        <w:rPr>
                          <w:rFonts w:ascii="Arial" w:hAnsi="Arial" w:cs="Arial"/>
                          <w:color w:val="000000"/>
                          <w:kern w:val="0"/>
                          <w:sz w:val="10"/>
                          <w:szCs w:val="10"/>
                        </w:rPr>
                        <w:t>7.5</w:t>
                      </w:r>
                    </w:p>
                  </w:txbxContent>
                </v:textbox>
              </v:rect>
              <v:rect id="_x0000_s1169" style="position:absolute;left:115;width:562;height:312" filled="f" stroked="f">
                <v:textbox inset="0,0,0,0">
                  <w:txbxContent>
                    <w:p w:rsidR="00220A9D" w:rsidRDefault="00220A9D">
                      <w:r>
                        <w:rPr>
                          <w:rFonts w:ascii="Arial" w:hAnsi="Arial" w:cs="Arial"/>
                          <w:color w:val="000000"/>
                          <w:kern w:val="0"/>
                          <w:sz w:val="10"/>
                          <w:szCs w:val="10"/>
                        </w:rPr>
                        <w:t>(x1,000,000)</w:t>
                      </w:r>
                    </w:p>
                  </w:txbxContent>
                </v:textbox>
              </v:rect>
              <v:line id="_x0000_s1170" style="position:absolute" from="163,113" to="164,2044" strokecolor="silver" strokeweight="6e-5mm">
                <v:stroke dashstyle="1 1"/>
              </v:line>
              <v:line id="_x0000_s1171" style="position:absolute" from="580,113" to="581,2044" strokecolor="silver" strokeweight="6e-5mm">
                <v:stroke dashstyle="1 1"/>
              </v:line>
              <v:line id="_x0000_s1172" style="position:absolute" from="998,113" to="999,2044" strokecolor="silver" strokeweight="6e-5mm">
                <v:stroke dashstyle="1 1"/>
              </v:line>
              <v:line id="_x0000_s1173" style="position:absolute" from="1415,113" to="1416,2044" strokecolor="silver" strokeweight="6e-5mm">
                <v:stroke dashstyle="1 1"/>
              </v:line>
              <v:line id="_x0000_s1174" style="position:absolute" from="1833,113" to="1834,2044" strokecolor="silver" strokeweight="6e-5mm">
                <v:stroke dashstyle="1 1"/>
              </v:line>
              <v:line id="_x0000_s1175" style="position:absolute" from="2248,113" to="2249,2044" strokecolor="silver" strokeweight="6e-5mm">
                <v:stroke dashstyle="1 1"/>
              </v:line>
              <v:line id="_x0000_s1176" style="position:absolute" from="2665,113" to="2666,2044" strokecolor="silver" strokeweight="6e-5mm">
                <v:stroke dashstyle="1 1"/>
              </v:line>
              <v:line id="_x0000_s1177" style="position:absolute" from="3083,113" to="3084,2044" strokecolor="silver" strokeweight="6e-5mm">
                <v:stroke dashstyle="1 1"/>
              </v:line>
              <v:line id="_x0000_s1178" style="position:absolute" from="3500,113" to="3501,2044" strokecolor="silver" strokeweight="6e-5mm">
                <v:stroke dashstyle="1 1"/>
              </v:line>
              <v:line id="_x0000_s1179" style="position:absolute" from="3918,113" to="3919,2044" strokecolor="silver" strokeweight="6e-5mm">
                <v:stroke dashstyle="1 1"/>
              </v:line>
              <v:line id="_x0000_s1180" style="position:absolute" from="4335,113" to="4336,2044" strokecolor="silver" strokeweight="6e-5mm">
                <v:stroke dashstyle="1 1"/>
              </v:line>
              <v:line id="_x0000_s1181" style="position:absolute" from="4753,113" to="4754,2044" strokecolor="silver" strokeweight="6e-5mm">
                <v:stroke dashstyle="1 1"/>
              </v:line>
              <v:line id="_x0000_s1182" style="position:absolute" from="5170,113" to="5171,2044" strokecolor="silver" strokeweight="6e-5mm">
                <v:stroke dashstyle="1 1"/>
              </v:line>
              <v:line id="_x0000_s1183" style="position:absolute" from="5588,113" to="5589,2044" strokecolor="silver" strokeweight="6e-5mm">
                <v:stroke dashstyle="1 1"/>
              </v:line>
              <v:line id="_x0000_s1184" style="position:absolute" from="6005,113" to="6006,2044" strokecolor="silver" strokeweight="6e-5mm">
                <v:stroke dashstyle="1 1"/>
              </v:line>
              <v:line id="_x0000_s1185" style="position:absolute" from="6420,113" to="6421,2044" strokecolor="silver" strokeweight="6e-5mm">
                <v:stroke dashstyle="1 1"/>
              </v:line>
              <v:line id="_x0000_s1186" style="position:absolute" from="163,1946" to="6838,1947" strokecolor="silver" strokeweight="6e-5mm">
                <v:stroke dashstyle="1 1"/>
              </v:line>
              <v:line id="_x0000_s1187" style="position:absolute" from="163,1440" to="6838,1441" strokecolor="silver" strokeweight="6e-5mm">
                <v:stroke dashstyle="1 1"/>
              </v:line>
              <v:line id="_x0000_s1188" style="position:absolute" from="163,938" to="6838,939" strokecolor="silver" strokeweight="6e-5mm">
                <v:stroke dashstyle="1 1"/>
              </v:line>
              <v:line id="_x0000_s1189" style="position:absolute" from="163,433" to="6838,434" strokecolor="silver" strokeweight="6e-5mm">
                <v:stroke dashstyle="1 1"/>
              </v:line>
              <v:shape id="未知" o:spid="_x0000_s1190" style="position:absolute;left:168;top:1946;width:6663;height:1;mso-wrap-style:square" coordsize="6663,0" path="m,l9,,19,r7,l36,r7,l52,r8,l69,,79,r7,l96,r7,l112,r10,l129,r10,l146,r9,l163,r9,l182,r7,l199,r7,l215,r10,l232,r10,l249,r10,l266,r9,l285,r7,l302,r7,l319,r9,l335,r10,l352,r10,l369,r10,l388,r7,l405,r7,l422,r7,l439,r9,l455,r10,l472,r10,l491,r8,l508,r7,l525,r7,l542,r9,l559,r9,l575,r10,l595,r7,l611,r8,l628,r7,l645,r10,l662,r9,l679,r9,l698,r7,l715,r7,l731,r8,l748,r10,l765,r10,l782,r9,l801,r7,l818,r7,l835,r7,l851,r10,l868,r10,l885,r9,l904,r7,l921,r7,l938,r7,l954,r10,l971,r10,l988,r10,l1007,r7,l1024,r7,l1041,r7,l1058,r9,l1074,r10,l1091,r10,l1108,r10,l1127,r7,l1144,r7,l1161,r9,l1178,r9,l1194,r10,l1211,r10,l1230,r8,l1247,r7,l1264,r10,l1281,r9,l1298,r9,l1314,r10,l1334,r7,l1350,r8,l1367,r10,l1384,r10,l1401,r9,l1418,r9,l1437,r7,l1454,r7,l1470,r10,l1487,r10,l1504,r10,l1521,r9,l1540,r7,l1557,r7,l1574,r9,l1590,r10,l1607,r10,l1624,r9,l1643,r7,l1660,r7,l1677,r9,l1693,r10,l1710,r10,l1727,r10,l1746,r7,l1763,r7,l1780,r7,l1797,r9,l1813,r10,l1830,r10,l1849,r8,l1866,r7,l1883,r7,l1900,r9,l1917,r9,l1933,r10,l1953,r7,l1969,r8,l1986,r7,l2003,r10,l2020,r9,l2037,r9,l2056,r7,l2073,r7,l2089,r8,l2106,r10,l2123,r10,l2140,r9,l2159,r7,l2176,r7,l2193,r7,l2209,r10,l2226,r10,l2243,r10,l2262,r7,l2279,r7,l2296,r7,l2313,r9,l2329,r10,l2346,r10,l2363,r9,l2382,r7,l2399,r7,l2416,r9,l2432,r10,l2449,r10,l2466,r10,l2485,r7,l2502,r7,l2519,r9,l2536,r9,l2552,r10,l2569,r10,l2588,r8,l2605,r7,l2622,r10,l2639,r9,l2656,r9,l2672,r10,l2692,r7,l2708,r8,l2725,r10,l2742,r10,l2759,r9,l2776,r9,l2795,r7,l2812,r7,l2828,r10,l2845,r10,l2862,r10,l2879,r9,l2898,r7,l2915,r7,l2932,r9,l2948,r10,l2965,r10,l2982,r10,l3001,r7,l3018,r7,l3035,r7,l3052,r9,l3068,r10,l3085,r10,l3104,r7,l3121,r7,l3138,r7,l3155,r9,l3171,r10,l3188,r10,l3207,r8,l3224,r7,l3241,r7,l3258,r9,l3275,r9,l3291,r10,l3311,r7,l3327,r8,l3344,r7,l3361,r10,l3378,r9,l3395,r9,l3414,r7,l3431,r7,l3447,r8,l3464,r10,l3481,r10,l3498,r9,l3517,r7,l3534,r7,l3551,r7,l3567,r10,l3584,r10,l3601,r10,l3620,r7,l3637,r7,l3654,r7,l3671,r9,l3687,r10,l3704,r10,l3721,r10,l3740,r7,l3757,r7,l3774,r9,l3791,r9,l3807,r10,l3824,r10,l3843,r7,l3860,r7,l3877,r9,l3894,r9,l3910,r10,l3927,r10,l3946,r8,l3963,r7,l3980,r10,l3997,r9,l4014,r9,l4030,r10,l4050,r7,l4066,r8,l4083,r10,l4100,r10,l4117,r9,l4134,r9,l4153,r7,l4170,r7,l4186,r10,l4203,r10,l4220,r10,l4237,r9,l4256,r7,l4273,r7,l4290,r9,l4306,r10,l4323,r10,l4340,r10,l4359,r7,l4376,r7,l4393,r7,l4410,r9,l4426,r10,l4443,r10,l4462,r8,l4479,r7,l4496,r7,l4513,r9,l4530,r9,l4546,r10,l4566,r7,l4582,r7,l4599,r7,l4616,r9,l4633,r9,l4649,r10,l4669,r7,l4685,r8,l4702,r7,l4719,r10,l4736,r9,l4753,r9,l4772,r7,l4789,r7,l4805,r8,l4822,r10,l4839,r10,l4856,r9,l4875,r7,l4892,r7,l4909,r7,l4925,r10,l4942,r10,l4959,r10,l4976,r9,l4995,r7,l5012,r7,l5029,r9,l5045,r10,l5062,r10,l5079,r10,l5098,r7,l5115,r7,l5132,r9,l5149,r9,l5165,r10,l5182,r10,l5201,r8,l5218,r7,l5235,r10,l5252,r9,l5269,r9,l5285,r10,l5305,r7,l5321,r8,l5338,r10,l5355,r9,l5372,r9,l5388,r10,l5408,r7,l5424,r8,l5441,r10,l5458,r10,l5475,r9,l5492,r9,l5511,r7,l5528,r7,l5544,r10,l5561,r10,l5578,r10,l5595,r9,l5614,r7,l5631,r7,l5648,r7,l5664,r10,l5681,r10,l5698,r10,l5717,r7,l5734,r7,l5751,r7,l5768,r9,l5784,r10,l5801,r10,l5820,r8,l5837,r7,l5854,r7,l5871,r9,l5888,r9,l5904,r10,l5924,r7,l5940,r8,l5957,r7,l5974,r10,l5991,r9,l6008,r9,l6027,r7,l6044,r7,l6060,r8,l6077,r10,l6094,r9,l6111,r9,l6130,r7,l6147,r7,l6163,r8,l6180,r10,l6197,r10,l6214,r9,l6233,r7,l6250,r7,l6267,r7,l6283,r10,l6300,r10,l6317,r10,l6334,r9,l6353,r7,l6370,r7,l6387,r9,l6403,r10,l6420,r10,l6437,r10,l6456,r7,l6473,r7,l6490,r9,l6507,r9,l6523,r10,l6540,r10,l6559,r8,l6576,r7,l6593,r10,l6610,r9,l6627,r9,l6643,r10,l6663,e" filled="f" strokecolor="teal" strokeweight="6e-5mm">
                <v:path arrowok="t"/>
              </v:shape>
              <v:rect id="_x0000_s1191" style="position:absolute;left:165;top:889;width:181;height:312" filled="f" stroked="f">
                <v:textbox inset="0,0,0,0">
                  <w:txbxContent>
                    <w:p w:rsidR="00220A9D" w:rsidRDefault="00220A9D"/>
                  </w:txbxContent>
                </v:textbox>
              </v:rect>
              <v:shape id="未知" o:spid="_x0000_s1192" style="position:absolute;left:168;top:1946;width:6663;height:1;mso-wrap-style:square" coordsize="6663,0" path="m,l9,,19,r7,l36,r7,l52,r8,l69,,79,r7,l96,r7,l112,r10,l129,r10,l146,r9,l163,r9,l182,r7,l199,r7,l215,r10,l232,r10,l249,r10,l266,r9,l285,r7,l302,r7,l319,r9,l335,r10,l352,r10,l369,r10,l388,r7,l405,r7,l422,r7,l439,r9,l455,r10,l472,r10,l491,r8,l508,r7,l525,r7,l542,r9,l559,r9,l575,r10,l595,r7,l611,r8,l628,r7,l645,r10,l662,r9,l679,r9,l698,r7,l715,r7,l731,r8,l748,r10,l765,r10,l782,r9,l801,r7,l818,r7,l835,r7,l851,r10,l868,r10,l885,r9,l904,r7,l921,r7,l938,r7,l954,r10,l971,r10,l988,r10,l1007,r7,l1024,r7,l1041,r7,l1058,r9,l1074,r10,l1091,r10,l1108,r10,l1127,r7,l1144,r7,l1161,r9,l1178,r9,l1194,r10,l1211,r10,l1230,r8,l1247,r7,l1264,r10,l1281,r9,l1298,r9,l1314,r10,l1334,r7,l1350,r8,l1367,r10,l1384,r10,l1401,r9,l1418,r9,l1437,r7,l1454,r7,l1470,r10,l1487,r10,l1504,r10,l1521,r9,l1540,r7,l1557,r7,l1574,r9,l1590,r10,l1607,r10,l1624,r9,l1643,r7,l1660,r7,l1677,r9,l1693,r10,l1710,r10,l1727,r10,l1746,r7,l1763,r7,l1780,r7,l1797,r9,l1813,r10,l1830,r10,l1849,r8,l1866,r7,l1883,r7,l1900,r9,l1917,r9,l1933,r10,l1953,r7,l1969,r8,l1986,r7,l2003,r10,l2020,r9,l2037,r9,l2056,r7,l2073,r7,l2089,r8,l2106,r10,l2123,r10,l2140,r9,l2159,r7,l2176,r7,l2193,r7,l2209,r10,l2226,r10,l2243,r10,l2262,r7,l2279,r7,l2296,r7,l2313,r9,l2329,r10,l2346,r10,l2363,r9,l2382,r7,l2399,r7,l2416,r9,l2432,r10,l2449,r10,l2466,r10,l2485,r7,l2502,r7,l2519,r9,l2536,r9,l2552,r10,l2569,r10,l2588,r8,l2605,r7,l2622,r10,l2639,r9,l2656,r9,l2672,r10,l2692,r7,l2708,r8,l2725,r10,l2742,r10,l2759,r9,l2776,r9,l2795,r7,l2812,r7,l2828,r10,l2845,r10,l2862,r10,l2879,r9,l2898,r7,l2915,r7,l2932,r9,l2948,r10,l2965,r10,l2982,r10,l3001,r7,l3018,r7,l3035,r7,l3052,r9,l3068,r10,l3085,r10,l3104,r7,l3121,r7,l3138,r7,l3155,r9,l3171,r10,l3188,r10,l3207,r8,l3224,r7,l3241,r7,l3258,r9,l3275,r9,l3291,r10,l3311,r7,l3327,r8,l3344,r7,l3361,r10,l3378,r9,l3395,r9,l3414,r7,l3431,r7,l3447,r8,l3464,r10,l3481,r10,l3498,r9,l3517,r7,l3534,r7,l3551,r7,l3567,r10,l3584,r10,l3601,r10,l3620,r7,l3637,r7,l3654,r7,l3671,r9,l3687,r10,l3704,r10,l3721,r10,l3740,r7,l3757,r7,l3774,r9,l3791,r9,l3807,r10,l3824,r10,l3843,r7,l3860,r7,l3877,r9,l3894,r9,l3910,r10,l3927,r10,l3946,r8,l3963,r7,l3980,r10,l3997,r9,l4014,r9,l4030,r10,l4050,r7,l4066,r8,l4083,r10,l4100,r10,l4117,r9,l4134,r9,l4153,r7,l4170,r7,l4186,r10,l4203,r10,l4220,r10,l4237,r9,l4256,r7,l4273,r7,l4290,r9,l4306,r10,l4323,r10,l4340,r10,l4359,r7,l4376,r7,l4393,r7,l4410,r9,l4426,r10,l4443,r10,l4462,r8,l4479,r7,l4496,r7,l4513,r9,l4530,r9,l4546,r10,l4566,r7,l4582,r7,l4599,r7,l4616,r9,l4633,r9,l4649,r10,l4669,r7,l4685,r8,l4702,r7,l4719,r10,l4736,r9,l4753,r9,l4772,r7,l4789,r7,l4805,r8,l4822,r10,l4839,r10,l4856,r9,l4875,r7,l4892,r7,l4909,r7,l4925,r10,l4942,r10,l4959,r10,l4976,r9,l4995,r7,l5012,r7,l5029,r9,l5045,r10,l5062,r10,l5079,r10,l5098,r7,l5115,r7,l5132,r9,l5149,r9,l5165,r10,l5182,r10,l5201,r8,l5218,r7,l5235,r10,l5252,r9,l5269,r9,l5285,r10,l5305,r7,l5321,r8,l5338,r10,l5355,r9,l5372,r9,l5388,r10,l5408,r7,l5424,r8,l5441,r10,l5458,r10,l5475,r9,l5492,r9,l5511,r7,l5528,r7,l5544,r10,l5561,r10,l5578,r10,l5595,r9,l5614,r7,l5631,r7,l5648,r7,l5664,r10,l5681,r10,l5698,r10,l5717,r7,l5734,r7,l5751,r7,l5768,r9,l5784,r10,l5801,r10,l5820,r8,l5837,r7,l5854,r7,l5871,r9,l5888,r9,l5904,r10,l5924,r7,l5940,r8,l5957,r7,l5974,r10,l5991,r9,l6008,r9,l6027,r7,l6044,r7,l6060,r8,l6077,r10,l6094,r9,l6111,r9,l6130,r7,l6147,r7,l6163,r8,l6180,r10,l6197,r10,l6214,r9,l6233,r7,l6250,r7,l6267,r7,l6283,r10,l6300,r10,l6317,r10,l6334,r9,l6353,r7,l6370,r7,l6387,r9,l6403,r10,l6420,r10,l6437,r10,l6456,r7,l6473,r7,l6490,r9,l6507,r9,l6523,r10,l6540,r10,l6559,r8,l6576,r7,l6593,r10,l6610,r9,l6627,r9,l6643,r10,l6663,e" filled="f" strokecolor="gray" strokeweight="6e-5mm">
                <v:path arrowok="t"/>
              </v:shape>
              <v:rect id="_x0000_s1193" style="position:absolute;left:165;top:790;width:181;height:312" filled="f" stroked="f">
                <v:textbox inset="0,0,0,0">
                  <w:txbxContent>
                    <w:p w:rsidR="00220A9D" w:rsidRDefault="00220A9D"/>
                  </w:txbxContent>
                </v:textbox>
              </v:rect>
              <v:shape id="未知" o:spid="_x0000_s1194" style="position:absolute;left:165;top:1946;width:6670;height:1;mso-wrap-style:square" coordsize="6670,0" path="m,l10,r7,l27,r9,l43,,53,r7,l70,r7,l87,r9,l103,r10,l120,r10,l139,r7,l156,r7,l173,r7,l190,r9,l206,r10,l223,r10,l240,r10,l259,r7,l276,r7,l293,r9,l310,r9,l326,r10,l343,r10,l362,r8,l379,r7,l396,r10,l413,r9,l430,r9,l446,r10,l466,r7,l482,r8,l499,r10,l516,r10,l533,r9,l550,r9,l569,r7,l586,r7,l602,r10,l619,r10,l636,r10,l653,r9,l672,r7,l689,r7,l706,r9,l722,r10,l739,r10,l756,r10,l775,r7,l792,r7,l809,r9,l826,r9,l842,r10,l859,r10,l878,r7,l895,r7,l912,r7,l929,r9,l945,r10,l962,r10,l981,r8,l998,r7,l1015,r7,l1032,r9,l1049,r9,l1065,r10,l1085,r7,l1101,r8,l1118,r7,l1135,r10,l1152,r9,l1169,r9,l1188,r7,l1205,r7,l1221,r8,l1238,r10,l1255,r10,l1272,r9,l1291,r7,l1308,r7,l1325,r7,l1341,r10,l1358,r10,l1375,r10,l1394,r7,l1411,r7,l1428,r7,l1445,r9,l1461,r10,l1478,r10,l1497,r8,l1514,r7,l1531,r7,l1548,r9,l1565,r9,l1581,r10,l1598,r10,l1617,r7,l1634,r7,l1651,r9,l1668,r9,l1684,r10,l1701,r10,l1720,r8,l1737,r7,l1754,r10,l1771,r9,l1788,r9,l1804,r10,l1824,r7,l1840,r8,l1857,r10,l1874,r10,l1891,r9,l1908,r9,l1927,r7,l1944,r7,l1960,r10,l1977,r10,l1994,r10,l2011,r9,l2030,r7,l2047,r7,l2064,r9,l2080,r10,l2097,r10,l2114,r10,l2133,r7,l2150,r7,l2167,r7,l2184,r9,l2200,r10,l2217,r10,l2236,r8,l2253,r7,l2270,r7,l2287,r9,l2304,r9,l2320,r10,l2340,r7,l2356,r8,l2373,r7,l2390,r9,l2407,r9,l2423,r10,l2443,r7,l2459,r8,l2476,r7,l2493,r10,l2510,r9,l2527,r9,l2546,r7,l2563,r7,l2579,r8,l2596,r10,l2613,r10,l2630,r9,l2649,r7,l2666,r7,l2683,r7,l2699,r10,l2716,r10,l2733,r10,l2752,r7,l2769,r7,l2786,r7,l2803,r9,l2819,r10,l2836,r10,l2853,r10,l2872,r7,l2889,r7,l2906,r9,l2923,r9,l2939,r10,l2956,r10,l2975,r8,l2992,r7,l3009,r10,l3026,r9,l3043,r9,l3059,r10,l3079,r7,l3095,r8,l3112,r10,l3129,r9,l3146,r9,l3162,r10,l3182,r7,l3198,r8,l3215,r10,l3232,r10,l3249,r9,l3266,r9,l3285,r7,l3302,r7,l3318,r10,l3335,r10,l3352,r10,l3369,r9,l3388,r7,l3405,r7,l3422,r9,l3438,r10,l3455,r10,l3472,r10,l3491,r7,l3508,r7,l3525,r7,l3542,r9,l3558,r10,l3575,r10,l3594,r8,l3611,r7,l3628,r7,l3645,r9,l3662,r9,l3678,r10,l3698,r7,l3714,r8,l3731,r7,l3748,r10,l3765,r9,l3782,r9,l3801,r7,l3818,r7,l3834,r8,l3851,r10,l3868,r9,l3885,r9,l3904,r7,l3921,r7,l3937,r8,l3954,r10,l3971,r10,l3988,r9,l4007,r7,l4024,r7,l4041,r7,l4057,r10,l4074,r10,l4091,r10,l4108,r9,l4127,r7,l4144,r7,l4161,r9,l4177,r10,l4194,r10,l4211,r10,l4230,r7,l4247,r7,l4264,r9,l4281,r9,l4297,r10,l4314,r10,l4333,r8,l4350,r7,l4367,r10,l4384,r9,l4401,r9,l4417,r10,l4437,r7,l4453,r8,l4470,r10,l4487,r10,l4504,r9,l4521,r9,l4540,r7,l4557,r7,l4573,r10,l4590,r10,l4607,r9,l4624,r9,l4643,r7,l4660,r7,l4676,r10,l4693,r10,l4710,r10,l4727,r9,l4746,r7,l4763,r7,l4780,r7,l4796,r10,l4813,r10,l4830,r10,l4849,r7,l4866,r7,l4883,r7,l4900,r9,l4916,r10,l4933,r10,l4952,r8,l4969,r7,l4986,r7,l5003,r9,l5020,r9,l5036,r10,l5056,r7,l5072,r8,l5089,r7,l5106,r10,l5123,r9,l5140,r9,l5159,r7,l5176,r7,l5192,r8,l5209,r10,l5226,r10,l5243,r9,l5262,r7,l5279,r7,l5296,r7,l5312,r10,l5329,r10,l5346,r9,l5365,r7,l5382,r7,l5399,r7,l5415,r10,l5432,r10,l5449,r10,l5466,r9,l5485,r7,l5502,r7,l5519,r9,l5535,r10,l5552,r10,l5569,r10,l5588,r7,l5605,r7,l5622,r9,l5639,r9,l5655,r10,l5672,r10,l5691,r8,l5708,r7,l5725,r10,l5742,r9,l5759,r9,l5775,r10,l5795,r7,l5811,r8,l5828,r10,l5845,r10,l5862,r9,l5879,r9,l5898,r7,l5915,r7,l5931,r10,l5948,r10,l5965,r10,l5982,r9,l6001,r7,l6018,r7,l6035,r7,l6051,r10,l6068,r10,l6085,r9,l6104,r7,l6121,r7,l6138,r7,l6154,r10,l6171,r10,l6188,r10,l6207,r7,l6224,r7,l6241,r7,l6258,r9,l6274,r10,l6291,r10,l6310,r8,l6327,r7,l6344,r7,l6361,r9,l6378,r9,l6394,r10,l6414,r7,l6430,r8,l6447,r7,l6464,r10,l6481,r9,l6498,r9,l6517,r7,l6534,r7,l6550,r8,l6567,r10,l6584,r10,l6601,r9,l6620,r7,l6637,r7,l6654,r7,l6670,e" filled="f" strokecolor="olive" strokeweight="6e-5mm">
                <v:path arrowok="t"/>
              </v:shape>
              <v:rect id="_x0000_s1195" style="position:absolute;left:165;top:691;width:181;height:312" filled="f" stroked="f">
                <v:textbox inset="0,0,0,0">
                  <w:txbxContent>
                    <w:p w:rsidR="00220A9D" w:rsidRDefault="00220A9D"/>
                  </w:txbxContent>
                </v:textbox>
              </v:rect>
              <v:shape id="未知" o:spid="_x0000_s1196" style="position:absolute;left:165;top:1946;width:6670;height:1;mso-wrap-style:square" coordsize="6670,0" path="m,l10,r7,l27,r9,l43,,53,r7,l70,r7,l87,r9,l103,r10,l120,r10,l139,r7,l156,r7,l173,r7,l190,r9,l206,r10,l223,r10,l240,r10,l259,r7,l276,r7,l293,r9,l310,r9,l326,r10,l343,r10,l362,r8,l379,r7,l396,r10,l413,r9,l430,r9,l446,r10,l466,r7,l482,r8,l499,r10,l516,r10,l533,r9,l550,r9,l569,r7,l586,r7,l602,r10,l619,r10,l636,r10,l653,r9,l672,r7,l689,r7,l706,r9,l722,r10,l739,r10,l756,r10,l775,r7,l792,r7,l809,r9,l826,r9,l842,r10,l859,r10,l878,r7,l895,r7,l912,r7,l929,r9,l945,r10,l962,r10,l981,r8,l998,r7,l1015,r7,l1032,r9,l1049,r9,l1065,r10,l1085,r7,l1101,r8,l1118,r7,l1135,r10,l1152,r9,l1169,r9,l1188,r7,l1205,r7,l1221,r8,l1238,r10,l1255,r10,l1272,r9,l1291,r7,l1308,r7,l1325,r7,l1341,r10,l1358,r10,l1375,r10,l1394,r7,l1411,r7,l1428,r7,l1445,r9,l1461,r10,l1478,r10,l1497,r8,l1514,r7,l1531,r7,l1548,r9,l1565,r9,l1581,r10,l1598,r10,l1617,r7,l1634,r7,l1651,r9,l1668,r9,l1684,r10,l1701,r10,l1720,r8,l1737,r7,l1754,r10,l1771,r9,l1788,r9,l1804,r10,l1824,r7,l1840,r8,l1857,r10,l1874,r10,l1891,r9,l1908,r9,l1927,r7,l1944,r7,l1960,r10,l1977,r10,l1994,r10,l2011,r9,l2030,r7,l2047,r7,l2064,r9,l2080,r10,l2097,r10,l2114,r10,l2133,r7,l2150,r7,l2167,r7,l2184,r9,l2200,r10,l2217,r10,l2236,r8,l2253,r7,l2270,r7,l2287,r9,l2304,r9,l2320,r10,l2340,r7,l2356,r8,l2373,r7,l2390,r9,l2407,r9,l2423,r10,l2443,r7,l2459,r8,l2476,r7,l2493,r10,l2510,r9,l2527,r9,l2546,r7,l2563,r7,l2579,r8,l2596,r10,l2613,r10,l2630,r9,l2649,r7,l2666,r7,l2683,r7,l2699,r10,l2716,r10,l2733,r10,l2752,r7,l2769,r7,l2786,r7,l2803,r9,l2819,r10,l2836,r10,l2853,r10,l2872,r7,l2889,r7,l2906,r9,l2923,r9,l2939,r10,l2956,r10,l2975,r8,l2992,r7,l3009,r10,l3026,r9,l3043,r9,l3059,r10,l3079,r7,l3095,r8,l3112,r10,l3129,r9,l3146,r9,l3162,r10,l3182,r7,l3198,r8,l3215,r10,l3232,r10,l3249,r9,l3266,r9,l3285,r7,l3302,r7,l3318,r10,l3335,r10,l3352,r10,l3369,r9,l3388,r7,l3405,r7,l3422,r9,l3438,r10,l3455,r10,l3472,r10,l3491,r7,l3508,r7,l3525,r7,l3542,r9,l3558,r10,l3575,r10,l3594,r8,l3611,r7,l3628,r7,l3645,r9,l3662,r9,l3678,r10,l3698,r7,l3714,r8,l3731,r7,l3748,r10,l3765,r9,l3782,r9,l3801,r7,l3818,r7,l3834,r8,l3851,r10,l3868,r9,l3885,r9,l3904,r7,l3921,r7,l3937,r8,l3954,r10,l3971,r10,l3988,r9,l4007,r7,l4024,r7,l4041,r7,l4057,r10,l4074,r10,l4091,r10,l4108,r9,l4127,r7,l4144,r7,l4161,r9,l4177,r10,l4194,r10,l4211,r10,l4230,r7,l4247,r7,l4264,r9,l4281,r9,l4297,r10,l4314,r10,l4333,r8,l4350,r7,l4367,r10,l4384,r9,l4401,r9,l4417,r10,l4437,r7,l4453,r8,l4470,r10,l4487,r10,l4504,r9,l4521,r9,l4540,r7,l4557,r7,l4573,r10,l4590,r10,l4607,r9,l4624,r9,l4643,r7,l4660,r7,l4676,r10,l4693,r10,l4710,r10,l4727,r9,l4746,r7,l4763,r7,l4780,r7,l4796,r10,l4813,r10,l4830,r10,l4849,r7,l4866,r7,l4883,r7,l4900,r9,l4916,r10,l4933,r10,l4952,r8,l4969,r7,l4986,r7,l5003,r9,l5020,r9,l5036,r10,l5056,r7,l5072,r8,l5089,r7,l5106,r10,l5123,r9,l5140,r9,l5159,r7,l5176,r7,l5192,r8,l5209,r10,l5226,r10,l5243,r9,l5262,r7,l5279,r7,l5296,r7,l5312,r10,l5329,r10,l5346,r9,l5365,r7,l5382,r7,l5399,r7,l5415,r10,l5432,r10,l5449,r10,l5466,r9,l5485,r7,l5502,r7,l5519,r9,l5535,r10,l5552,r10,l5569,r10,l5588,r7,l5605,r7,l5622,r9,l5639,r9,l5655,r10,l5672,r10,l5691,r8,l5708,r7,l5725,r10,l5742,r9,l5759,r9,l5775,r10,l5795,r7,l5811,r8,l5828,r10,l5845,r10,l5862,r9,l5879,r9,l5898,r7,l5915,r7,l5931,r10,l5948,r10,l5965,r10,l5982,r9,l6001,r7,l6018,r7,l6035,r7,l6051,r10,l6068,r10,l6085,r9,l6104,r7,l6121,r7,l6138,r7,l6154,r10,l6171,r10,l6188,r10,l6207,r7,l6224,r7,l6241,r7,l6258,r9,l6274,r10,l6291,r10,l6310,r8,l6327,r7,l6344,r7,l6361,r9,l6378,r9,l6394,r10,l6414,r7,l6430,r8,l6447,r7,l6464,r10,l6481,r9,l6498,r9,l6517,r7,l6534,r7,l6550,r8,l6567,r10,l6584,r10,l6601,r9,l6620,r7,l6637,r7,l6654,r7,l6670,e" filled="f" strokecolor="navy" strokeweight="6e-5mm">
                <v:path arrowok="t"/>
              </v:shape>
              <v:rect id="_x0000_s1197" style="position:absolute;left:165;top:592;width:181;height:312" filled="f" stroked="f">
                <v:textbox inset="0,0,0,0">
                  <w:txbxContent>
                    <w:p w:rsidR="00220A9D" w:rsidRDefault="00220A9D"/>
                  </w:txbxContent>
                </v:textbox>
              </v:rect>
              <v:shape id="未知" o:spid="_x0000_s1198" style="position:absolute;left:163;top:1612;width:6670;height:334;mso-wrap-style:square" coordsize="6670,334" path="m,334r9,l17,334r9,l33,334r10,l50,334r10,l69,334r8,l86,334r7,l103,334r10,l120,334r9,l137,334r9,l153,334r10,l172,334r8,l189,334r7,l206,334r10,l223,334r9,l240,334r9,l256,334r10,l276,334r7,l292,334r8,l309,334r10,l326,334r10,l343,334r9,l360,334r9,l379,334r7,l396,334r7,l412,334r10,l429,334r10,l446,334r10,l463,334r9,l482,334r7,l499,334r7,l516,334r9,l532,334r10,l549,334r10,l566,334r10,l585,334r7,l602,334r7,l619,334r9,l636,334r9,l652,334r10,l669,334r10,l688,334r8,l705,334r7,l722,334r7,l739,334r9,l756,334r9,l772,334r10,l792,334r7,l808,334r8,l825,334r7,l842,334r10,l859,334r9,l876,334r9,l895,334r7,l911,334r8,l928,334r7,l945,334r10,l962,334r9,l979,334r9,l998,334r7,l1015,334r7,l1031,334r8,l1048,334r10,l1065,334r10,l1082,334r9,l1101,334r7,l1118,334r7,l1135,334r7,l1151,334r10,l1168,334r10,l1185,334r10,l1204,334r7,l1221,334r7,l1238,334r7,l1255,334r9,l1271,334r10,l1288,334r10,l1305,334r10,l1324,334r7,l1341,334r7,l1358,334r9,l1375,334r9,l1391,334r10,l1408,334r10,l1427,334r8,l1444,334r7,l1461,334r10,l1478,334r9,l1495,334r9,l1511,334r10,l1531,334r7,l1547,334r8,l1564,334r10,l1581,334r10,l1598,334r9,l1615,334r9,l1634,334r7,l1650,334r8,l1667,334r10,l1684,334r10,l1701,334r9,l1718,334r9,l1737,334r7,l1754,334r7,l1770,334r10,l1787,334r10,l1804,334r10,l1821,334r9,l1840,334r7,l1857,334r7,l1874,334r9,l1890,334r10,l1907,334r10,l1924,334r10,l1943,334r7,l1960,334r7,l1977,334r7,l1994,334r9,l2010,334r10,l2027,334r10,l2046,334r8,l2063,334r7,l2080,334r7,l2097,334r9,l2114,334r9,l2130,334r10,l2150,334r7,l2166,334r8,l2183,334r7,l2200,334r10,l2217,334r9,l2234,334r9,l2253,334r7,l2270,334r7,l2286,334r8,l2303,334r10,l2320,334r10,l2337,334r9,l2356,334r7,l2373,334r7,l2389,334r8,l2406,334r10,l2423,334r10,l2440,334r9,l2459,334r7,l2476,334r7,l2493,334r7,l2509,334r10,l2526,334r10,l2543,334r10,l2562,334r7,l2579,334r7,l2596,334r7,l2613,334r9,l2629,334r10,l2646,334r10,l2663,334r10,l2682,334r7,l2699,334r7,l2716,334r9,l2733,334r9,l2749,334r10,l2766,334r10,l2785,334r8,l2802,334r7,l2819,334r10,l2836,334r9,l2853,334r9,l2869,334r10,l2889,334r7,l2905,334r8,l2922,334r10,l2939,334r10,l2956,334r9,l2973,334r9,l2992,334r7,l3009,334r7,l3025,334r10,l3042,334r10,l3059,334r10,l3076,334r9,l3095,334r7,l3112,334r7,l3128,334r10,l3145,334r10,l3162,334r10,l3179,334r9,l3198,334r7,l3215,334r7,l3232,334r7,l3248,334r10,l3265,334r10,l3282,334r10,l3301,334r7,l3318,334r7,l3335,334r7,l3352,334r9,l3368,334r10,l3385,334r10,l3404,334r8,l3421,334r7,l3438,334r7,l3455,334r9,l3472,334r9,l3488,334r10,l3508,334r7,l3524,334r8,l3541,334r7,l3558,334r10,l3575,334r9,l3592,334r9,l3611,334r7,l3628,334r7,l3644,334r8,l3661,334r10,l3678,334r10,l3695,334r9,l3714,334r7,l3731,334r7,l3748,334r7,l3764,334r10,l3781,334r10,l3798,334r10,l3817,331r7,-6l3834,313r7,-23l3851,247r7,-61l3867,116r10,-64l3884,14,3894,r7,14l3911,49r7,50l3927,154r10,52l3944,244r10,26l3961,290r10,12l3980,308r7,5l3997,316r7,3l4014,322r7,l4031,325r9,l4047,328r10,l4064,328r10,3l4083,331r8,l4100,331r7,l4117,331r7,l4134,331r9,3l4151,334r9,l4167,334r10,l4187,334r7,l4203,334r8,l4220,334r7,l4237,334r10,l4254,334r9,l4271,334r9,l4290,334r7,l4307,334r7,l4323,334r8,l4340,334r10,l4357,334r10,l4374,334r9,l4393,334r7,l4410,334r7,l4427,334r7,l4443,334r10,l4460,334r10,l4477,334r10,l4496,334r7,l4513,334r7,l4530,334r7,l4547,334r9,l4563,334r10,l4580,334r10,l4597,334r9,l4616,334r7,l4633,334r7,l4650,334r9,l4666,334r10,l4683,334r10,l4700,334r10,l4719,334r7,l4736,334r7,l4753,334r9,l4770,334r9,l4786,334r10,l4803,334r10,l4822,334r8,l4839,334r7,l4856,334r10,l4873,334r9,l4890,334r9,l4906,334r10,l4926,334r7,l4942,334r8,l4959,334r10,l4976,334r10,l4993,334r9,l5010,334r9,l5029,334r7,l5046,334r7,l5062,334r10,l5079,334r10,l5096,334r10,l5113,334r9,l5132,334r7,l5149,334r7,l5166,334r7,l5182,334r10,l5199,334r10,l5216,334r10,-3l5235,331r7,l5252,331r7,l5269,331r7,-3l5286,328r9,l5302,328r10,l5319,328r10,l5338,328r7,l5355,328r7,l5372,328r7,l5389,328r9,3l5405,331r10,l5422,331r10,l5441,331r8,l5458,334r7,l5475,334r7,l5492,334r9,l5509,334r9,l5525,334r10,l5545,334r7,l5561,334r8,l5578,334r7,l5595,334r10,l5612,334r9,l5629,334r9,l5648,334r7,l5665,334r7,l5681,334r8,l5698,334r10,l5715,334r10,l5732,334r9,l5751,334r7,l5768,334r7,l5785,334r7,l5801,334r10,l5818,334r10,l5835,334r10,l5852,334r9,l5871,334r7,l5888,334r7,l5905,334r9,l5921,334r10,l5938,334r10,l5955,334r10,l5974,334r7,l5991,334r7,l6008,334r9,l6025,334r9,l6041,334r10,l6058,334r10,l6077,334r7,l6094,334r7,l6111,334r9,l6128,334r9,l6144,334r10,l6161,334r10,l6180,334r8,l6197,334r7,l6214,334r10,l6231,334r9,l6248,334r9,l6264,334r10,l6284,334r7,l6300,334r8,l6317,334r10,l6334,334r10,l6351,334r9,l6368,334r9,l6387,334r7,l6404,334r7,l6420,334r10,l6437,334r10,l6454,334r10,l6471,334r9,l6490,334r7,l6507,334r7,l6524,334r7,l6540,334r10,l6557,334r10,l6574,334r10,l6593,334r7,l6610,334r7,l6627,334r7,l6644,334r9,l6660,334r10,e" filled="f" strokecolor="green" strokeweight="6e-5mm">
                <v:path arrowok="t"/>
              </v:shape>
              <v:rect id="_x0000_s1199" style="position:absolute;left:165;top:494;width:859;height:312" filled="f" stroked="f">
                <v:textbox inset="0,0,0,0">
                  <w:txbxContent>
                    <w:p w:rsidR="00220A9D" w:rsidRDefault="00220A9D">
                      <w:r>
                        <w:rPr>
                          <w:rFonts w:ascii="Arial" w:hAnsi="Arial" w:cs="Arial"/>
                          <w:b/>
                          <w:bCs/>
                          <w:color w:val="008000"/>
                          <w:kern w:val="0"/>
                          <w:sz w:val="10"/>
                          <w:szCs w:val="10"/>
                        </w:rPr>
                        <w:t>1:327.00&gt;156.10(-)</w:t>
                      </w:r>
                    </w:p>
                  </w:txbxContent>
                </v:textbox>
              </v:rect>
              <v:shape id="未知" o:spid="_x0000_s1200" style="position:absolute;left:163;top:755;width:6670;height:1191;mso-wrap-style:square" coordsize="6670,1191" path="m,1191r9,l17,1191r9,l33,1191r10,l50,1191r10,l69,1191r8,l86,1191r7,l103,1191r10,l120,1191r9,l137,1191r9,l153,1191r10,l172,1191r8,l189,1191r7,l206,1191r10,l223,1191r9,l240,1191r9,l256,1191r10,l276,1191r7,l292,1191r8,l309,1191r10,l326,1191r10,l343,1191r9,l360,1191r9,l379,1191r7,l396,1191r7,l412,1191r10,l429,1191r10,l446,1191r10,l463,1191r9,l482,1191r7,l499,1191r7,l516,1191r9,l532,1191r10,l549,1191r10,l566,1191r10,l585,1191r7,l602,1191r7,l619,1191r9,l636,1191r9,l652,1191r10,l669,1191r10,l688,1191r8,l705,1191r7,l722,1191r7,l739,1191r9,l756,1191r9,l772,1191r10,l792,1191r7,l808,1191r8,l825,1191r7,l842,1191r10,l859,1191r9,l876,1191r9,l895,1191r7,l911,1191r8,l928,1191r7,l945,1191r10,l962,1191r9,l979,1191r9,l998,1191r7,l1015,1191r7,l1031,1191r8,l1048,1191r10,l1065,1191r10,l1082,1191r9,l1101,1191r7,l1118,1191r7,l1135,1191r7,l1151,1191r10,l1168,1191r10,l1185,1191r10,l1204,1191r7,l1221,1191r7,l1238,1191r7,l1255,1191r9,l1271,1191r10,l1288,1191r10,l1305,1191r10,l1324,1191r7,l1341,1191r7,l1358,1191r9,l1375,1191r9,l1391,1191r10,l1408,1191r10,l1427,1191r8,l1444,1191r7,l1461,1191r10,l1478,1191r9,l1495,1191r9,l1511,1191r10,l1531,1191r7,l1547,1191r8,l1564,1191r10,l1581,1191r10,l1598,1191r9,l1615,1191r9,l1634,1191r7,l1650,1191r8,l1667,1191r10,l1684,1191r10,l1701,1191r9,l1718,1191r9,l1737,1191r7,l1754,1191r7,l1770,1191r10,l1787,1191r10,l1804,1191r10,l1821,1191r9,l1840,1191r7,l1857,1191r7,l1874,1191r9,l1890,1191r10,l1907,1191r10,l1924,1191r10,l1943,1191r7,l1960,1191r7,l1977,1191r7,l1994,1191r9,l2010,1191r10,l2027,1191r10,l2046,1191r8,l2063,1191r7,l2080,1191r7,l2097,1191r9,l2114,1191r9,l2130,1191r10,l2150,1191r7,l2166,1191r8,l2183,1191r7,l2200,1191r10,l2217,1191r9,l2234,1191r9,l2253,1191r7,l2270,1191r7,l2286,1191r8,l2303,1191r10,l2320,1191r10,l2337,1191r9,l2356,1191r7,l2373,1191r7,l2389,1191r8,l2406,1191r10,l2423,1191r10,l2440,1191r9,l2459,1191r7,l2476,1191r7,l2493,1191r7,l2509,1191r10,l2526,1191r10,l2543,1191r10,l2562,1191r7,l2579,1191r7,l2596,1191r7,l2613,1191r9,l2629,1191r10,l2646,1191r10,l2663,1191r10,l2682,1191r7,l2699,1191r7,l2716,1191r9,l2733,1191r9,l2749,1191r10,l2766,1191r10,l2785,1191r8,l2802,1191r7,l2819,1191r10,l2836,1191r9,l2853,1191r9,l2869,1191r10,l2889,1191r7,l2905,1191r8,l2922,1191r10,l2939,1191r10,l2956,1191r9,l2973,1191r9,l2992,1191r7,l3009,1191r7,l3025,1191r10,l3042,1191r10,l3059,1191r10,l3076,1191r9,l3095,1191r7,l3112,1191r7,l3128,1191r10,l3145,1191r10,l3162,1191r10,l3179,1191r9,l3198,1191r7,l3215,1191r7,l3232,1191r7,l3248,1191r10,l3265,1191r10,l3282,1191r10,l3301,1191r7,l3318,1191r7,l3335,1191r7,l3352,1191r9,l3368,1191r10,l3385,1191r10,l3404,1191r8,l3421,1191r7,l3438,1191r7,l3455,1191r9,l3472,1191r9,l3488,1191r10,l3508,1191r7,l3524,1191r8,l3541,1191r7,l3558,1191r10,l3575,1191r9,l3592,1191r9,l3611,1191r7,l3628,1191r7,l3644,1191r8,l3661,1191r10,l3678,1191r10,l3695,1191r9,l3714,1191r7,l3731,1191r7,l3748,1191r7,l3764,1191r10,l3781,1191r10,l3798,1191r10,-3l3817,1185r7,-17l3834,1124r7,-93l3851,877r7,-218l3867,412r10,-214l3884,52,3894,r7,35l3911,148r7,163l3927,497r10,171l3944,810r10,105l3961,990r10,50l3980,1075r7,26l3997,1115r7,15l4014,1141r7,9l4031,1156r9,6l4047,1168r10,2l4064,1173r10,3l4083,1179r8,3l4100,1182r7,3l4117,1185r7,l4134,1188r9,l4151,1188r9,l4167,1188r10,l4187,1188r7,l4203,1188r8,l4220,1188r7,l4237,1191r10,l4254,1191r9,l4271,1191r9,l4290,1191r7,l4307,1191r7,l4323,1191r8,l4340,1191r10,l4357,1191r10,l4374,1191r9,l4393,1191r7,l4410,1191r7,l4427,1191r7,l4443,1191r10,l4460,1191r10,l4477,1191r10,l4496,1191r7,l4513,1191r7,l4530,1191r7,l4547,1191r9,l4563,1191r10,l4580,1191r10,l4597,1191r9,l4616,1191r7,l4633,1191r7,l4650,1191r9,l4666,1191r10,l4683,1191r10,l4700,1191r10,l4719,1191r7,l4736,1191r7,l4753,1191r9,l4770,1191r9,l4786,1191r10,l4803,1191r10,l4822,1191r8,l4839,1191r7,l4856,1191r10,l4873,1191r9,l4890,1191r9,l4906,1191r10,l4926,1191r7,l4942,1191r8,l4959,1191r10,l4976,1191r10,l4993,1191r9,l5010,1191r9,l5029,1191r7,l5046,1191r7,l5062,1191r10,l5079,1191r10,l5096,1191r10,l5113,1191r9,l5132,1191r7,l5149,1191r7,l5166,1191r7,l5182,1191r10,l5199,1191r10,l5216,1188r10,l5235,1188r7,l5252,1188r7,-3l5269,1185r7,l5286,1185r9,-3l5302,1182r10,l5319,1182r10,l5338,1182r7,l5355,1182r7,l5372,1182r7,3l5389,1185r9,l5405,1185r10,3l5422,1188r10,l5441,1188r8,l5458,1188r7,l5475,1191r7,l5492,1191r9,l5509,1191r9,l5525,1191r10,l5545,1188r7,l5561,1188r8,l5578,1188r7,3l5595,1191r10,l5612,1191r9,l5629,1191r9,l5648,1191r7,l5665,1191r7,l5681,1191r8,l5698,1191r10,l5715,1191r10,l5732,1191r9,l5751,1191r7,l5768,1191r7,l5785,1191r7,l5801,1191r10,l5818,1191r10,l5835,1191r10,l5852,1191r9,l5871,1191r7,l5888,1191r7,l5905,1191r9,l5921,1191r10,l5938,1191r10,l5955,1191r10,l5974,1191r7,l5991,1191r7,l6008,1191r9,l6025,1191r9,l6041,1191r10,l6058,1191r10,l6077,1191r7,l6094,1191r7,l6111,1191r9,l6128,1191r9,l6144,1191r10,l6161,1191r10,l6180,1191r8,l6197,1191r7,l6214,1191r10,l6231,1191r9,l6248,1191r9,l6264,1191r10,l6284,1191r7,l6300,1191r8,l6317,1191r10,l6334,1191r10,l6351,1191r9,l6368,1191r9,l6387,1191r7,l6404,1191r7,l6420,1191r10,l6437,1191r10,l6454,1191r10,l6471,1191r9,l6490,1191r7,l6507,1191r7,l6524,1191r7,l6540,1191r10,l6557,1191r10,l6574,1191r10,l6593,1191r7,l6610,1191r7,l6627,1191r7,l6644,1191r9,l6660,1191r10,e" filled="f" strokecolor="maroon" strokeweight="6e-5mm">
                <v:path arrowok="t"/>
              </v:shape>
              <v:rect id="_x0000_s1201" style="position:absolute;left:165;top:395;width:859;height:312" filled="f" stroked="f">
                <v:textbox inset="0,0,0,0">
                  <w:txbxContent>
                    <w:p w:rsidR="00220A9D" w:rsidRDefault="00220A9D">
                      <w:r>
                        <w:rPr>
                          <w:rFonts w:ascii="Arial" w:hAnsi="Arial" w:cs="Arial"/>
                          <w:b/>
                          <w:bCs/>
                          <w:color w:val="800000"/>
                          <w:kern w:val="0"/>
                          <w:sz w:val="10"/>
                          <w:szCs w:val="10"/>
                        </w:rPr>
                        <w:t>1:327.00&gt;171.10(-)</w:t>
                      </w:r>
                    </w:p>
                  </w:txbxContent>
                </v:textbox>
              </v:rect>
              <v:shape id="未知" o:spid="_x0000_s1202" style="position:absolute;left:168;top:1946;width:6663;height:1;mso-wrap-style:square" coordsize="6663,0" path="m,l9,,19,r7,l36,r7,l52,r8,l69,,79,r7,l96,r7,l112,r10,l129,r10,l146,r9,l163,r9,l182,r7,l199,r7,l215,r10,l232,r10,l249,r10,l266,r9,l285,r7,l302,r7,l319,r9,l335,r10,l352,r10,l369,r10,l388,r7,l405,r7,l422,r7,l439,r9,l455,r10,l472,r10,l491,r8,l508,r7,l525,r7,l542,r9,l559,r9,l575,r10,l595,r7,l611,r8,l628,r7,l645,r10,l662,r9,l679,r9,l698,r7,l715,r7,l731,r8,l748,r10,l765,r10,l782,r9,l801,r7,l818,r7,l835,r7,l851,r10,l868,r10,l885,r9,l904,r7,l921,r7,l938,r7,l954,r10,l971,r10,l988,r10,l1007,r7,l1024,r7,l1041,r7,l1058,r9,l1074,r10,l1091,r10,l1108,r10,l1127,r7,l1144,r7,l1161,r9,l1178,r9,l1194,r10,l1211,r10,l1230,r8,l1247,r7,l1264,r10,l1281,r9,l1298,r9,l1314,r10,l1334,r7,l1350,r8,l1367,r10,l1384,r10,l1401,r9,l1418,r9,l1437,r7,l1454,r7,l1470,r10,l1487,r10,l1504,r10,l1521,r9,l1540,r7,l1557,r7,l1574,r9,l1590,r10,l1607,r10,l1624,r9,l1643,r7,l1660,r7,l1677,r9,l1693,r10,l1710,r10,l1727,r10,l1746,r7,l1763,r7,l1780,r7,l1797,r9,l1813,r10,l1830,r10,l1849,r8,l1866,r7,l1883,r7,l1900,r9,l1917,r9,l1933,r10,l1953,r7,l1969,r8,l1986,r7,l2003,r10,l2020,r9,l2037,r9,l2056,r7,l2073,r7,l2089,r8,l2106,r10,l2123,r10,l2140,r9,l2159,r7,l2176,r7,l2193,r7,l2209,r10,l2226,r10,l2243,r10,l2262,r7,l2279,r7,l2296,r7,l2313,r9,l2329,r10,l2346,r10,l2363,r9,l2382,r7,l2399,r7,l2416,r9,l2432,r10,l2449,r10,l2466,r10,l2485,r7,l2502,r7,l2519,r9,l2536,r9,l2552,r10,l2569,r10,l2588,r8,l2605,r7,l2622,r10,l2639,r9,l2656,r9,l2672,r10,l2692,r7,l2708,r8,l2725,r10,l2742,r10,l2759,r9,l2776,r9,l2795,r7,l2812,r7,l2828,r10,l2845,r10,l2862,r10,l2879,r9,l2898,r7,l2915,r7,l2932,r9,l2948,r10,l2965,r10,l2982,r10,l3001,r7,l3018,r7,l3035,r7,l3052,r9,l3068,r10,l3085,r10,l3104,r7,l3121,r7,l3138,r7,l3155,r9,l3171,r10,l3188,r10,l3207,r8,l3224,r7,l3241,r7,l3258,r9,l3275,r9,l3291,r10,l3311,r7,l3327,r8,l3344,r7,l3361,r10,l3378,r9,l3395,r9,l3414,r7,l3431,r7,l3447,r8,l3464,r10,l3481,r10,l3498,r9,l3517,r7,l3534,r7,l3551,r7,l3567,r10,l3584,r10,l3601,r10,l3620,r7,l3637,r7,l3654,r7,l3671,r9,l3687,r10,l3704,r10,l3721,r10,l3740,r7,l3757,r7,l3774,r9,l3791,r9,l3807,r10,l3824,r10,l3843,r7,l3860,r7,l3877,r9,l3894,r9,l3910,r10,l3927,r10,l3946,r8,l3963,r7,l3980,r10,l3997,r9,l4014,r9,l4030,r10,l4050,r7,l4066,r8,l4083,r10,l4100,r10,l4117,r9,l4134,r9,l4153,r7,l4170,r7,l4186,r10,l4203,r10,l4220,r10,l4237,r9,l4256,r7,l4273,r7,l4290,r9,l4306,r10,l4323,r10,l4340,r10,l4359,r7,l4376,r7,l4393,r7,l4410,r9,l4426,r10,l4443,r10,l4462,r8,l4479,r7,l4496,r7,l4513,r9,l4530,r9,l4546,r10,l4566,r7,l4582,r7,l4599,r7,l4616,r9,l4633,r9,l4649,r10,l4669,r7,l4685,r8,l4702,r7,l4719,r10,l4736,r9,l4753,r9,l4772,r7,l4789,r7,l4805,r8,l4822,r10,l4839,r10,l4856,r9,l4875,r7,l4892,r7,l4909,r7,l4925,r10,l4942,r10,l4959,r10,l4976,r9,l4995,r7,l5012,r7,l5029,r9,l5045,r10,l5062,r10,l5079,r10,l5098,r7,l5115,r7,l5132,r9,l5149,r9,l5165,r10,l5182,r10,l5201,r8,l5218,r7,l5235,r10,l5252,r9,l5269,r9,l5285,r10,l5305,r7,l5321,r8,l5338,r10,l5355,r9,l5372,r9,l5388,r10,l5408,r7,l5424,r8,l5441,r10,l5458,r10,l5475,r9,l5492,r9,l5511,r7,l5528,r7,l5544,r10,l5561,r10,l5578,r10,l5595,r9,l5614,r7,l5631,r7,l5648,r7,l5664,r10,l5681,r10,l5698,r10,l5717,r7,l5734,r7,l5751,r7,l5768,r9,l5784,r10,l5801,r10,l5820,r8,l5837,r7,l5854,r7,l5871,r9,l5888,r9,l5904,r10,l5924,r7,l5940,r8,l5957,r7,l5974,r10,l5991,r9,l6008,r9,l6027,r7,l6044,r7,l6060,r8,l6077,r10,l6094,r9,l6111,r9,l6130,r7,l6147,r7,l6163,r8,l6180,r10,l6197,r10,l6214,r9,l6233,r7,l6250,r7,l6267,r7,l6283,r10,l6300,r10,l6317,r10,l6334,r9,l6353,r7,l6370,r7,l6387,r9,l6403,r10,l6420,r10,l6437,r10,l6456,r7,l6473,r7,l6490,r9,l6507,r9,l6523,r10,l6540,r10,l6559,r8,l6576,r7,l6593,r10,l6610,r9,l6627,r9,l6643,r10,l6663,e" filled="f" strokecolor="blue" strokeweight="6e-5mm">
                <v:path arrowok="t"/>
              </v:shape>
              <v:rect id="_x0000_s1203" style="position:absolute;left:165;top:296;width:350;height:312" filled="f" stroked="f">
                <v:textbox inset="0,0,0,0">
                  <w:txbxContent>
                    <w:p w:rsidR="00220A9D" w:rsidRDefault="00220A9D">
                      <w:r>
                        <w:rPr>
                          <w:rFonts w:ascii="Arial" w:hAnsi="Arial" w:cs="Arial"/>
                          <w:b/>
                          <w:bCs/>
                          <w:color w:val="0000FF"/>
                          <w:kern w:val="0"/>
                          <w:sz w:val="10"/>
                          <w:szCs w:val="10"/>
                        </w:rPr>
                        <w:t>3:TIC(-)</w:t>
                      </w:r>
                    </w:p>
                  </w:txbxContent>
                </v:textbox>
              </v:rect>
              <v:shape id="未知" o:spid="_x0000_s1204" style="position:absolute;left:165;top:1946;width:6670;height:1;mso-wrap-style:square" coordsize="6670,0" path="m,l10,r7,l27,r9,l43,,53,r7,l70,r7,l87,r9,l103,r10,l120,r10,l139,r7,l156,r7,l173,r7,l190,r9,l206,r10,l223,r10,l240,r10,l259,r7,l276,r7,l293,r9,l310,r9,l326,r10,l343,r10,l362,r8,l379,r7,l396,r10,l413,r9,l430,r9,l446,r10,l466,r7,l482,r8,l499,r10,l516,r10,l533,r9,l550,r9,l569,r7,l586,r7,l602,r10,l619,r10,l636,r10,l653,r9,l672,r7,l689,r7,l706,r9,l722,r10,l739,r10,l756,r10,l775,r7,l792,r7,l809,r9,l826,r9,l842,r10,l859,r10,l878,r7,l895,r7,l912,r7,l929,r9,l945,r10,l962,r10,l981,r8,l998,r7,l1015,r7,l1032,r9,l1049,r9,l1065,r10,l1085,r7,l1101,r8,l1118,r7,l1135,r10,l1152,r9,l1169,r9,l1188,r7,l1205,r7,l1221,r8,l1238,r10,l1255,r10,l1272,r9,l1291,r7,l1308,r7,l1325,r7,l1341,r10,l1358,r10,l1375,r10,l1394,r7,l1411,r7,l1428,r7,l1445,r9,l1461,r10,l1478,r10,l1497,r8,l1514,r7,l1531,r7,l1548,r9,l1565,r9,l1581,r10,l1598,r10,l1617,r7,l1634,r7,l1651,r9,l1668,r9,l1684,r10,l1701,r10,l1720,r8,l1737,r7,l1754,r10,l1771,r9,l1788,r9,l1804,r10,l1824,r7,l1840,r8,l1857,r10,l1874,r10,l1891,r9,l1908,r9,l1927,r7,l1944,r7,l1960,r10,l1977,r10,l1994,r10,l2011,r9,l2030,r7,l2047,r7,l2064,r9,l2080,r10,l2097,r10,l2114,r10,l2133,r7,l2150,r7,l2167,r7,l2184,r9,l2200,r10,l2217,r10,l2236,r8,l2253,r7,l2270,r7,l2287,r9,l2304,r9,l2320,r10,l2340,r7,l2356,r8,l2373,r7,l2390,r9,l2407,r9,l2423,r10,l2443,r7,l2459,r8,l2476,r7,l2493,r10,l2510,r9,l2527,r9,l2546,r7,l2563,r7,l2579,r8,l2596,r10,l2613,r10,l2630,r9,l2649,r7,l2666,r7,l2683,r7,l2699,r10,l2716,r10,l2733,r10,l2752,r7,l2769,r7,l2786,r7,l2803,r9,l2819,r10,l2836,r10,l2853,r10,l2872,r7,l2889,r7,l2906,r9,l2923,r9,l2939,r10,l2956,r10,l2975,r8,l2992,r7,l3009,r10,l3026,r9,l3043,r9,l3059,r10,l3079,r7,l3095,r8,l3112,r10,l3129,r9,l3146,r9,l3162,r10,l3182,r7,l3198,r8,l3215,r10,l3232,r10,l3249,r9,l3266,r9,l3285,r7,l3302,r7,l3318,r10,l3335,r10,l3352,r10,l3369,r9,l3388,r7,l3405,r7,l3422,r9,l3438,r10,l3455,r10,l3472,r10,l3491,r7,l3508,r7,l3525,r7,l3542,r9,l3558,r10,l3575,r10,l3594,r8,l3611,r7,l3628,r7,l3645,r9,l3662,r9,l3678,r10,l3698,r7,l3714,r8,l3731,r7,l3748,r10,l3765,r9,l3782,r9,l3801,r7,l3818,r7,l3834,r8,l3851,r10,l3868,r9,l3885,r9,l3904,r7,l3921,r7,l3937,r8,l3954,r10,l3971,r10,l3988,r9,l4007,r7,l4024,r7,l4041,r7,l4057,r10,l4074,r10,l4091,r10,l4108,r9,l4127,r7,l4144,r7,l4161,r9,l4177,r10,l4194,r10,l4211,r10,l4230,r7,l4247,r7,l4264,r9,l4281,r9,l4297,r10,l4314,r10,l4333,r8,l4350,r7,l4367,r10,l4384,r9,l4401,r9,l4417,r10,l4437,r7,l4453,r8,l4470,r10,l4487,r10,l4504,r9,l4521,r9,l4540,r7,l4557,r7,l4573,r10,l4590,r10,l4607,r9,l4624,r9,l4643,r7,l4660,r7,l4676,r10,l4693,r10,l4710,r10,l4727,r9,l4746,r7,l4763,r7,l4780,r7,l4796,r10,l4813,r10,l4830,r10,l4849,r7,l4866,r7,l4883,r7,l4900,r9,l4916,r10,l4933,r10,l4952,r8,l4969,r7,l4986,r7,l5003,r9,l5020,r9,l5036,r10,l5056,r7,l5072,r8,l5089,r7,l5106,r10,l5123,r9,l5140,r9,l5159,r7,l5176,r7,l5192,r8,l5209,r10,l5226,r10,l5243,r9,l5262,r7,l5279,r7,l5296,r7,l5312,r10,l5329,r10,l5346,r9,l5365,r7,l5382,r7,l5399,r7,l5415,r10,l5432,r10,l5449,r10,l5466,r9,l5485,r7,l5502,r7,l5519,r9,l5535,r10,l5552,r10,l5569,r10,l5588,r7,l5605,r7,l5622,r9,l5639,r9,l5655,r10,l5672,r10,l5691,r8,l5708,r7,l5725,r10,l5742,r9,l5759,r9,l5775,r10,l5795,r7,l5811,r8,l5828,r10,l5845,r10,l5862,r9,l5879,r9,l5898,r7,l5915,r7,l5931,r10,l5948,r10,l5965,r10,l5982,r9,l6001,r7,l6018,r7,l6035,r7,l6051,r10,l6068,r10,l6085,r9,l6104,r7,l6121,r7,l6138,r7,l6154,r10,l6171,r10,l6188,r10,l6207,r7,l6224,r7,l6241,r7,l6258,r9,l6274,r10,l6291,r10,l6310,r8,l6327,r7,l6344,r7,l6361,r9,l6378,r9,l6394,r10,l6414,r7,l6430,r8,l6447,r7,l6464,r10,l6481,r9,l6498,r9,l6517,r7,l6534,r7,l6550,r8,l6567,r10,l6584,r10,l6601,r9,l6620,r7,l6637,r7,l6654,r7,l6670,e" filled="f" strokecolor="fuchsia" strokeweight="6e-5mm">
                <v:path arrowok="t"/>
              </v:shape>
              <v:rect id="_x0000_s1205" style="position:absolute;left:165;top:198;width:181;height:312" filled="f" stroked="f">
                <v:textbox inset="0,0,0,0">
                  <w:txbxContent>
                    <w:p w:rsidR="00220A9D" w:rsidRDefault="00220A9D"/>
                  </w:txbxContent>
                </v:textbox>
              </v:rect>
              <v:shape id="未知" o:spid="_x0000_s1206" style="position:absolute;left:163;top:421;width:6670;height:1525;mso-wrap-style:square" coordsize="6670,1525" path="m,1525r9,l17,1525r9,l33,1525r10,l50,1525r10,l69,1525r8,l86,1525r7,l103,1525r10,l120,1525r9,l137,1525r9,l153,1525r10,l172,1525r8,l189,1525r7,l206,1525r10,l223,1525r9,l240,1525r9,l256,1525r10,l276,1525r7,l292,1525r8,l309,1525r10,l326,1525r10,l343,1525r9,l360,1525r9,l379,1525r7,l396,1525r7,l412,1525r10,l429,1525r10,l446,1525r10,l463,1525r9,l482,1525r7,l499,1525r7,l516,1525r9,l532,1525r10,l549,1525r10,l566,1525r10,l585,1525r7,l602,1525r7,l619,1525r9,l636,1525r9,l652,1525r10,l669,1525r10,l688,1525r8,l705,1525r7,l722,1525r7,l739,1525r9,l756,1525r9,l772,1525r10,l792,1525r7,l808,1525r8,l825,1525r7,l842,1525r10,l859,1525r9,l876,1525r9,l895,1525r7,l911,1525r8,l928,1525r7,l945,1525r10,l962,1525r9,l979,1525r9,l998,1525r7,l1015,1525r7,l1031,1525r8,l1048,1525r10,l1065,1525r10,l1082,1525r9,l1101,1525r7,l1118,1525r7,l1135,1525r7,l1151,1525r10,l1168,1525r10,l1185,1525r10,l1204,1525r7,l1221,1525r7,l1238,1525r7,l1255,1525r9,l1271,1525r10,l1288,1525r10,l1305,1525r10,l1324,1525r7,l1341,1525r7,l1358,1525r9,l1375,1525r9,l1391,1525r10,l1408,1525r10,l1427,1525r8,l1444,1525r7,l1461,1525r10,l1478,1525r9,l1495,1525r9,l1511,1525r10,l1531,1525r7,l1547,1525r8,l1564,1525r10,l1581,1525r10,l1598,1525r9,l1615,1525r9,l1634,1525r7,l1650,1525r8,l1667,1525r10,l1684,1525r10,l1701,1525r9,l1718,1525r9,l1737,1525r7,l1754,1525r7,l1770,1525r10,l1787,1525r10,l1804,1525r10,l1821,1525r9,l1840,1525r7,l1857,1525r7,l1874,1525r9,l1890,1525r10,l1907,1525r10,l1924,1525r10,l1943,1525r7,l1960,1525r7,l1977,1525r7,l1994,1525r9,l2010,1525r10,l2027,1525r10,l2046,1525r8,l2063,1525r7,l2080,1525r7,l2097,1525r9,l2114,1525r9,l2130,1525r10,l2150,1525r7,l2166,1525r8,l2183,1525r7,l2200,1525r10,l2217,1525r9,l2234,1525r9,l2253,1525r7,l2270,1525r7,l2286,1525r8,l2303,1525r10,l2320,1525r10,l2337,1525r9,l2356,1525r7,l2373,1525r7,l2389,1525r8,l2406,1525r10,l2423,1525r10,l2440,1525r9,l2459,1525r7,l2476,1525r7,l2493,1525r7,l2509,1525r10,l2526,1525r10,l2543,1525r10,l2562,1525r7,l2579,1525r7,l2596,1525r7,l2613,1525r9,l2629,1525r10,l2646,1525r10,l2663,1525r10,l2682,1525r7,l2699,1525r7,l2716,1525r9,l2733,1525r9,l2749,1525r10,l2766,1525r10,l2785,1525r8,l2802,1525r7,l2819,1525r10,l2836,1525r9,l2853,1525r9,l2869,1525r10,l2889,1525r7,l2905,1525r8,l2922,1525r10,l2939,1525r10,l2956,1525r9,l2973,1525r9,l2992,1525r7,l3009,1525r7,l3025,1525r10,l3042,1525r10,l3059,1525r10,l3076,1525r9,l3095,1525r7,l3112,1525r7,l3128,1525r10,l3145,1525r10,l3162,1525r10,l3179,1525r9,l3198,1525r7,l3215,1525r7,l3232,1525r7,l3248,1525r10,l3265,1525r10,l3282,1525r10,l3301,1525r7,l3318,1525r7,l3335,1525r7,l3352,1525r9,l3368,1525r10,l3385,1525r10,l3404,1525r8,l3421,1525r7,l3438,1525r7,l3455,1525r9,l3472,1525r9,l3488,1525r10,l3508,1525r7,l3524,1525r8,l3541,1525r7,l3558,1525r10,l3575,1525r9,l3592,1525r9,l3611,1525r7,l3628,1525r7,l3644,1525r8,l3661,1525r10,l3678,1525r10,l3695,1525r9,l3714,1525r7,l3731,1525r7,l3748,1525r7,l3764,1525r10,l3781,1525r10,l3798,1525r10,-3l3817,1516r7,-23l3834,1438r7,-117l3851,1124r7,-279l3867,529r10,-279l3884,64,3894,r7,50l3911,198r7,212l3927,651r10,223l3944,1054r10,131l3961,1278r10,64l3980,1385r7,29l3997,1435r7,14l4014,1461r7,11l4031,1481r9,9l4047,1496r10,6l4064,1504r10,3l4083,1510r8,3l4100,1516r7,l4117,1519r7,l4134,1519r9,3l4151,1522r9,l4167,1522r10,l4187,1522r7,l4203,1522r8,l4220,1522r7,l4237,1522r10,l4254,1522r9,3l4271,1525r9,l4290,1525r7,l4307,1525r7,l4323,1525r8,l4340,1525r10,l4357,1525r10,l4374,1525r9,l4393,1525r7,l4410,1525r7,l4427,1525r7,l4443,1525r10,l4460,1525r10,l4477,1525r10,l4496,1525r7,l4513,1525r7,l4530,1525r7,l4547,1525r9,l4563,1525r10,l4580,1525r10,l4597,1525r9,l4616,1525r7,l4633,1525r7,l4650,1525r9,l4666,1525r10,l4683,1525r10,l4700,1525r10,l4719,1525r7,l4736,1525r7,l4753,1525r9,l4770,1525r9,l4786,1525r10,l4803,1525r10,l4822,1522r8,l4839,1522r7,l4856,1522r10,3l4873,1525r9,l4890,1525r9,l4906,1525r10,l4926,1525r7,l4942,1525r8,l4959,1525r10,l4976,1525r10,l4993,1525r9,l5010,1525r9,l5029,1525r7,l5046,1525r7,l5062,1525r10,l5079,1525r10,l5096,1525r10,l5113,1525r9,l5132,1525r7,l5149,1525r7,l5166,1525r7,l5182,1525r10,l5199,1522r10,l5216,1522r10,l5235,1522r7,-3l5252,1519r7,-3l5269,1516r7,-3l5286,1513r9,-3l5302,1510r10,l5319,1510r10,l5338,1510r7,l5355,1510r7,l5372,1513r7,l5389,1516r9,l5405,1519r10,l5422,1519r10,l5441,1522r8,l5458,1522r7,l5475,1522r7,l5492,1522r9,l5509,1522r9,l5525,1522r10,l5545,1522r7,l5561,1522r8,l5578,1522r7,l5595,1525r10,l5612,1525r9,l5629,1525r9,l5648,1525r7,l5665,1525r7,l5681,1525r8,l5698,1525r10,l5715,1525r10,l5732,1525r9,l5751,1525r7,l5768,1525r7,l5785,1525r7,l5801,1525r10,l5818,1525r10,l5835,1525r10,l5852,1525r9,l5871,1525r7,l5888,1525r7,l5905,1525r9,l5921,1525r10,l5938,1525r10,l5955,1525r10,l5974,1525r7,l5991,1525r7,l6008,1525r9,l6025,1525r9,l6041,1525r10,l6058,1525r10,l6077,1525r7,l6094,1525r7,l6111,1525r9,l6128,1525r9,l6144,1525r10,l6161,1525r10,l6180,1525r8,l6197,1525r7,l6214,1525r10,l6231,1525r9,l6248,1525r9,l6264,1525r10,l6284,1525r7,l6300,1525r8,l6317,1525r10,l6334,1525r10,l6351,1525r9,l6368,1525r9,l6387,1525r7,l6404,1525r7,l6420,1525r10,l6437,1525r10,l6454,1525r10,l6471,1525r9,l6490,1525r7,l6507,1525r7,l6524,1525r7,l6540,1525r10,l6557,1525r10,l6574,1525r10,l6593,1525r7,l6610,1525r7,l6627,1525r7,l6644,1525r9,l6660,1525r10,e" filled="f" strokeweight="6e-5mm">
                <v:path arrowok="t"/>
              </v:shape>
              <v:rect id="_x0000_s1207" style="position:absolute;left:165;top:99;width:181;height:312" filled="f" stroked="f">
                <v:textbox inset="0,0,0,0">
                  <w:txbxContent>
                    <w:p w:rsidR="00220A9D" w:rsidRDefault="00220A9D"/>
                  </w:txbxContent>
                </v:textbox>
              </v:rect>
              <v:rect id="_x0000_s1208" style="position:absolute;left:3208;top:1761;width:312;height:181;rotation:270" filled="f" stroked="f">
                <v:textbox inset="0,0,0,0">
                  <w:txbxContent>
                    <w:p w:rsidR="00220A9D" w:rsidRDefault="00220A9D"/>
                  </w:txbxContent>
                </v:textbox>
              </v:rect>
              <v:rect id="_x0000_s1209" style="position:absolute;left:3731;top:1761;width:312;height:181;rotation:270" filled="f" stroked="f">
                <v:textbox inset="0,0,0,0">
                  <w:txbxContent>
                    <w:p w:rsidR="00220A9D" w:rsidRDefault="00220A9D"/>
                  </w:txbxContent>
                </v:textbox>
              </v:rect>
              <v:rect id="_x0000_s1210" style="position:absolute;left:4384;top:1761;width:312;height:181;rotation:270" filled="f" stroked="f">
                <v:textbox inset="0,0,0,0">
                  <w:txbxContent>
                    <w:p w:rsidR="00220A9D" w:rsidRDefault="00220A9D"/>
                  </w:txbxContent>
                </v:textbox>
              </v:rect>
              <v:rect id="_x0000_s1211" style="position:absolute;left:4775;top:1761;width:312;height:181;rotation:270" filled="f" stroked="f">
                <v:textbox inset="0,0,0,0">
                  <w:txbxContent>
                    <w:p w:rsidR="00220A9D" w:rsidRDefault="00220A9D"/>
                  </w:txbxContent>
                </v:textbox>
              </v:rect>
              <v:rect id="_x0000_s1212" style="position:absolute;left:5447;top:1761;width:312;height:181;rotation:270" filled="f" stroked="f">
                <v:textbox inset="0,0,0,0">
                  <w:txbxContent>
                    <w:p w:rsidR="00220A9D" w:rsidRDefault="00220A9D"/>
                  </w:txbxContent>
                </v:textbox>
              </v:rect>
              <v:rect id="_x0000_s1213" style="position:absolute;left:301;top:1764;width:312;height:181;rotation:270" filled="f" stroked="f">
                <v:textbox inset="0,0,0,0">
                  <w:txbxContent>
                    <w:p w:rsidR="00220A9D" w:rsidRDefault="00220A9D"/>
                  </w:txbxContent>
                </v:textbox>
              </v:rect>
              <v:rect id="_x0000_s1214" style="position:absolute;left:1225;top:1767;width:312;height:181;rotation:270" filled="f" stroked="f">
                <v:textbox inset="0,0,0,0">
                  <w:txbxContent>
                    <w:p w:rsidR="00220A9D" w:rsidRDefault="00220A9D"/>
                  </w:txbxContent>
                </v:textbox>
              </v:rect>
              <v:rect id="_x0000_s1215" style="position:absolute;left:2301;top:1766;width:312;height:181;rotation:270" filled="f" stroked="f">
                <v:textbox inset="0,0,0,0">
                  <w:txbxContent>
                    <w:p w:rsidR="00220A9D" w:rsidRDefault="00220A9D"/>
                  </w:txbxContent>
                </v:textbox>
              </v:rect>
              <v:rect id="_x0000_s1216" style="position:absolute;left:5717;top:1761;width:312;height:181;rotation:270" filled="f" stroked="f">
                <v:textbox inset="0,0,0,0">
                  <w:txbxContent>
                    <w:p w:rsidR="00220A9D" w:rsidRDefault="00220A9D"/>
                  </w:txbxContent>
                </v:textbox>
              </v:rect>
              <v:rect id="_x0000_s1217" style="position:absolute;left:6020;top:1761;width:312;height:181;rotation:270" filled="f" stroked="f">
                <v:textbox inset="0,0,0,0">
                  <w:txbxContent>
                    <w:p w:rsidR="00220A9D" w:rsidRDefault="00220A9D"/>
                  </w:txbxContent>
                </v:textbox>
              </v:rect>
              <v:rect id="_x0000_s1218" style="position:absolute;left:4026;top:145;width:312;height:251;rotation:270" filled="f" stroked="f">
                <v:textbox inset="0,0,0,0">
                  <w:txbxContent>
                    <w:p w:rsidR="00220A9D" w:rsidRDefault="00220A9D">
                      <w:r>
                        <w:rPr>
                          <w:rFonts w:ascii="Arial" w:hAnsi="Arial" w:cs="Arial"/>
                          <w:b/>
                          <w:bCs/>
                          <w:color w:val="000000"/>
                          <w:kern w:val="0"/>
                          <w:sz w:val="10"/>
                          <w:szCs w:val="10"/>
                        </w:rPr>
                        <w:t>4.667</w:t>
                      </w:r>
                    </w:p>
                  </w:txbxContent>
                </v:textbox>
              </v:rect>
              <v:rect id="_x0000_s1219" style="position:absolute;left:5429;top:1743;width:312;height:181;rotation:270" filled="f" stroked="f">
                <v:textbox inset="0,0,0,0">
                  <w:txbxContent>
                    <w:p w:rsidR="00220A9D" w:rsidRDefault="00220A9D"/>
                  </w:txbxContent>
                </v:textbox>
              </v:rect>
              <v:line id="_x0000_s1220" style="position:absolute" from="3246,1946" to="3247,1947" strokecolor="red" strokeweight="6e-5mm"/>
              <v:line id="_x0000_s1221" style="position:absolute" from="3246,1946" to="3296,1947" strokecolor="red" strokeweight="6e-5mm"/>
              <v:line id="_x0000_s1222" style="position:absolute" from="3296,1946" to="3297,1947" strokecolor="red" strokeweight="6e-5mm"/>
              <v:line id="_x0000_s1223" style="position:absolute" from="3769,1946" to="3770,1947" strokecolor="red" strokeweight="6e-5mm"/>
              <v:line id="_x0000_s1224" style="position:absolute" from="3769,1946" to="3839,1947" strokecolor="red" strokeweight="6e-5mm"/>
              <v:line id="_x0000_s1225" style="position:absolute" from="3839,1946" to="3840,1947" strokecolor="red" strokeweight="6e-5mm"/>
              <v:line id="_x0000_s1226" style="position:absolute" from="4424,1946" to="4425,1947" strokecolor="red" strokeweight="6e-5mm"/>
              <v:line id="_x0000_s1227" style="position:absolute" from="4424,1946" to="4474,1947" strokecolor="red" strokeweight="6e-5mm"/>
              <v:line id="_x0000_s1228" style="position:absolute" from="4474,1946" to="4475,1947" strokecolor="red" strokeweight="6e-5mm"/>
            </v:group>
            <v:line id="_x0000_s1229" style="position:absolute" from="3954,2004" to="3955,2005" strokecolor="red" strokeweight="6e-5mm"/>
            <v:line id="_x0000_s1230" style="position:absolute;flip:y" from="3954,2001" to="4366,2004" strokecolor="red" strokeweight="6e-5mm"/>
            <v:line id="_x0000_s1231" style="position:absolute;flip:y" from="3747,2007" to="3769,2042" strokecolor="red" strokeweight="6e-5mm"/>
            <v:line id="_x0000_s1232" style="position:absolute" from="3769,2007" to="3793,2044" strokecolor="red" strokeweight="6e-5mm"/>
            <v:line id="_x0000_s1233" style="position:absolute" from="3769,2007" to="3770,2076" strokecolor="red" strokeweight="6e-5mm"/>
            <v:line id="_x0000_s1234" style="position:absolute;flip:y" from="3932,2007" to="3954,2042" strokecolor="red" strokeweight="6e-5mm"/>
            <v:line id="_x0000_s1235" style="position:absolute" from="3954,2007" to="3978,2044" strokecolor="red" strokeweight="6e-5mm"/>
            <v:line id="_x0000_s1236" style="position:absolute" from="3954,2007" to="3955,2076" strokecolor="red" strokeweight="6e-5mm"/>
            <v:line id="_x0000_s1237" style="position:absolute" from="3817,1966" to="3839,2001" strokecolor="red" strokeweight="6e-5mm"/>
            <v:line id="_x0000_s1238" style="position:absolute;flip:y" from="3839,1963" to="3863,2001" strokecolor="red" strokeweight="6e-5mm"/>
            <v:line id="_x0000_s1239" style="position:absolute;flip:y" from="3839,1931" to="3840,2001" strokecolor="red" strokeweight="6e-5mm"/>
            <v:rect id="_x0000_s1240" style="position:absolute;left:160;top:168;width:6673;height:1929" filled="f" strokeweight="6e-5mm"/>
            <v:line id="_x0000_s1241" style="position:absolute" from="163,168" to="164,2105" strokecolor="white" strokeweight="6e-5mm"/>
            <w10:anchorlock/>
          </v:group>
        </w:pict>
      </w:r>
    </w:p>
    <w:p w:rsidR="00220A9D" w:rsidRPr="004E01EB" w:rsidRDefault="00220A9D">
      <w:pPr>
        <w:ind w:firstLine="435"/>
        <w:jc w:val="center"/>
        <w:rPr>
          <w:rFonts w:ascii="Times New Roman" w:hAnsi="Times New Roman"/>
          <w:szCs w:val="21"/>
          <w:lang w:val="en-US" w:eastAsia="zh-CN"/>
        </w:rPr>
      </w:pPr>
      <w:r w:rsidRPr="004E01EB">
        <w:rPr>
          <w:rFonts w:ascii="Times New Roman" w:hAnsi="宋体"/>
          <w:szCs w:val="21"/>
          <w:lang w:val="en-US" w:eastAsia="zh-CN"/>
        </w:rPr>
        <w:t>图</w:t>
      </w:r>
      <w:r w:rsidRPr="004E01EB">
        <w:rPr>
          <w:rFonts w:ascii="Times New Roman" w:hAnsi="Times New Roman"/>
          <w:szCs w:val="21"/>
          <w:lang w:val="en-US" w:eastAsia="zh-CN"/>
        </w:rPr>
        <w:t xml:space="preserve">4 </w:t>
      </w:r>
      <w:r w:rsidR="004274CD">
        <w:rPr>
          <w:rFonts w:ascii="Times New Roman" w:hAnsi="Times New Roman" w:hint="eastAsia"/>
          <w:szCs w:val="21"/>
          <w:lang w:val="en-US"/>
        </w:rPr>
        <w:t xml:space="preserve"> </w:t>
      </w:r>
      <w:r w:rsidRPr="004E01EB">
        <w:rPr>
          <w:rFonts w:ascii="Times New Roman" w:hAnsi="宋体"/>
          <w:szCs w:val="21"/>
          <w:lang w:val="en-US" w:eastAsia="zh-CN"/>
        </w:rPr>
        <w:t>橙黄</w:t>
      </w:r>
      <w:r w:rsidRPr="004E01EB">
        <w:rPr>
          <w:rFonts w:ascii="宋体" w:hAnsi="宋体"/>
          <w:szCs w:val="21"/>
          <w:lang w:val="en-US" w:eastAsia="zh-CN"/>
        </w:rPr>
        <w:t>Ⅰ</w:t>
      </w:r>
      <w:r w:rsidRPr="004E01EB">
        <w:rPr>
          <w:rFonts w:ascii="Times New Roman" w:hAnsi="宋体"/>
          <w:szCs w:val="21"/>
          <w:lang w:val="en-US" w:eastAsia="zh-CN"/>
        </w:rPr>
        <w:t>的</w:t>
      </w:r>
      <w:r w:rsidRPr="004E01EB">
        <w:rPr>
          <w:rFonts w:ascii="Times New Roman" w:hAnsi="Times New Roman"/>
          <w:szCs w:val="21"/>
          <w:lang w:val="en-US" w:eastAsia="zh-CN"/>
        </w:rPr>
        <w:t>HPLC-MS/MS</w:t>
      </w:r>
      <w:r w:rsidRPr="004E01EB">
        <w:rPr>
          <w:rFonts w:ascii="Times New Roman" w:hAnsi="宋体"/>
          <w:szCs w:val="21"/>
          <w:lang w:val="en-US" w:eastAsia="zh-CN"/>
        </w:rPr>
        <w:t>色谱图</w:t>
      </w:r>
    </w:p>
    <w:p w:rsidR="00220A9D" w:rsidRPr="004E01EB" w:rsidRDefault="00220A9D">
      <w:pPr>
        <w:ind w:firstLine="435"/>
        <w:jc w:val="center"/>
        <w:rPr>
          <w:rFonts w:ascii="Times New Roman" w:hAnsi="Times New Roman"/>
          <w:szCs w:val="21"/>
          <w:lang w:val="en-US" w:eastAsia="zh-CN"/>
        </w:rPr>
      </w:pPr>
      <w:r w:rsidRPr="004E01EB">
        <w:rPr>
          <w:rFonts w:ascii="Times New Roman" w:hAnsi="宋体"/>
          <w:szCs w:val="21"/>
          <w:lang w:val="en-US" w:eastAsia="zh-CN"/>
        </w:rPr>
        <w:t>橙黄</w:t>
      </w:r>
      <w:r w:rsidRPr="004E01EB">
        <w:rPr>
          <w:rFonts w:ascii="宋体" w:hAnsi="宋体"/>
          <w:szCs w:val="21"/>
          <w:lang w:val="en-US" w:eastAsia="zh-CN"/>
        </w:rPr>
        <w:t>Ⅰ</w:t>
      </w:r>
      <w:r w:rsidRPr="004E01EB">
        <w:rPr>
          <w:rFonts w:ascii="Times New Roman" w:hAnsi="宋体"/>
          <w:szCs w:val="21"/>
          <w:lang w:val="en-US" w:eastAsia="zh-CN"/>
        </w:rPr>
        <w:t>：</w:t>
      </w:r>
      <w:r w:rsidRPr="004E01EB">
        <w:rPr>
          <w:rFonts w:ascii="Times New Roman" w:hAnsi="Times New Roman"/>
          <w:szCs w:val="21"/>
          <w:lang w:val="en-US" w:eastAsia="zh-CN"/>
        </w:rPr>
        <w:t>4.887 min</w:t>
      </w:r>
    </w:p>
    <w:p w:rsidR="00220A9D" w:rsidRPr="004E01EB" w:rsidRDefault="00220A9D">
      <w:pPr>
        <w:spacing w:line="360" w:lineRule="auto"/>
        <w:jc w:val="left"/>
        <w:rPr>
          <w:rFonts w:ascii="Times New Roman" w:hAnsi="Times New Roman"/>
          <w:b/>
          <w:szCs w:val="21"/>
          <w:lang w:val="en-US" w:eastAsia="zh-CN"/>
        </w:rPr>
      </w:pPr>
    </w:p>
    <w:sectPr w:rsidR="00220A9D" w:rsidRPr="004E01EB" w:rsidSect="00CE2F1A">
      <w:footerReference w:type="default" r:id="rId12"/>
      <w:pgSz w:w="11906" w:h="16838"/>
      <w:pgMar w:top="1758" w:right="1588" w:bottom="1440"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23F" w:rsidRDefault="003D023F">
      <w:r>
        <w:separator/>
      </w:r>
    </w:p>
  </w:endnote>
  <w:endnote w:type="continuationSeparator" w:id="0">
    <w:p w:rsidR="003D023F" w:rsidRDefault="003D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9D" w:rsidRPr="005940BD" w:rsidRDefault="00220A9D">
    <w:pPr>
      <w:pStyle w:val="a3"/>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23F" w:rsidRDefault="003D023F">
      <w:r>
        <w:separator/>
      </w:r>
    </w:p>
  </w:footnote>
  <w:footnote w:type="continuationSeparator" w:id="0">
    <w:p w:rsidR="003D023F" w:rsidRDefault="003D0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360" w:hanging="360"/>
      </w:pPr>
      <w:rPr>
        <w:rFonts w:hAnsi="Times New Roman" w:hint="default"/>
      </w:rPr>
    </w:lvl>
    <w:lvl w:ilvl="1">
      <w:start w:val="1"/>
      <w:numFmt w:val="decimal"/>
      <w:lvlText w:val="%1.%2"/>
      <w:lvlJc w:val="left"/>
      <w:pPr>
        <w:ind w:left="360" w:hanging="36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720" w:hanging="720"/>
      </w:pPr>
      <w:rPr>
        <w:rFonts w:hAnsi="Times New Roman" w:hint="default"/>
      </w:rPr>
    </w:lvl>
    <w:lvl w:ilvl="4">
      <w:start w:val="1"/>
      <w:numFmt w:val="decimal"/>
      <w:lvlText w:val="%1.%2.%3.%4.%5"/>
      <w:lvlJc w:val="left"/>
      <w:pPr>
        <w:ind w:left="1080" w:hanging="1080"/>
      </w:pPr>
      <w:rPr>
        <w:rFonts w:hAnsi="Times New Roman" w:hint="default"/>
      </w:rPr>
    </w:lvl>
    <w:lvl w:ilvl="5">
      <w:start w:val="1"/>
      <w:numFmt w:val="decimal"/>
      <w:lvlText w:val="%1.%2.%3.%4.%5.%6"/>
      <w:lvlJc w:val="left"/>
      <w:pPr>
        <w:ind w:left="1080" w:hanging="1080"/>
      </w:pPr>
      <w:rPr>
        <w:rFonts w:hAnsi="Times New Roman" w:hint="default"/>
      </w:rPr>
    </w:lvl>
    <w:lvl w:ilvl="6">
      <w:start w:val="1"/>
      <w:numFmt w:val="decimal"/>
      <w:lvlText w:val="%1.%2.%3.%4.%5.%6.%7"/>
      <w:lvlJc w:val="left"/>
      <w:pPr>
        <w:ind w:left="1440" w:hanging="1440"/>
      </w:pPr>
      <w:rPr>
        <w:rFonts w:hAnsi="Times New Roman" w:hint="default"/>
      </w:rPr>
    </w:lvl>
    <w:lvl w:ilvl="7">
      <w:start w:val="1"/>
      <w:numFmt w:val="decimal"/>
      <w:lvlText w:val="%1.%2.%3.%4.%5.%6.%7.%8"/>
      <w:lvlJc w:val="left"/>
      <w:pPr>
        <w:ind w:left="1440" w:hanging="1440"/>
      </w:pPr>
      <w:rPr>
        <w:rFonts w:hAnsi="Times New Roman" w:hint="default"/>
      </w:rPr>
    </w:lvl>
    <w:lvl w:ilvl="8">
      <w:start w:val="1"/>
      <w:numFmt w:val="decimal"/>
      <w:lvlText w:val="%1.%2.%3.%4.%5.%6.%7.%8.%9"/>
      <w:lvlJc w:val="left"/>
      <w:pPr>
        <w:ind w:left="1800" w:hanging="1800"/>
      </w:pPr>
      <w:rPr>
        <w:rFonts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351E9"/>
    <w:rsid w:val="00220A9D"/>
    <w:rsid w:val="003C1C7F"/>
    <w:rsid w:val="003D023F"/>
    <w:rsid w:val="004274CD"/>
    <w:rsid w:val="00427C69"/>
    <w:rsid w:val="004E01EB"/>
    <w:rsid w:val="005940BD"/>
    <w:rsid w:val="006773FF"/>
    <w:rsid w:val="00791115"/>
    <w:rsid w:val="00975F67"/>
    <w:rsid w:val="00A306EF"/>
    <w:rsid w:val="00AD40A7"/>
    <w:rsid w:val="00C12D7F"/>
    <w:rsid w:val="00CE2F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页脚 Char"/>
    <w:link w:val="a3"/>
    <w:rPr>
      <w:sz w:val="18"/>
      <w:szCs w:val="18"/>
    </w:rPr>
  </w:style>
  <w:style w:type="character" w:styleId="a4">
    <w:name w:val="Hyperlink"/>
    <w:rPr>
      <w:strike w:val="0"/>
      <w:dstrike w:val="0"/>
      <w:color w:val="136EC2"/>
      <w:u w:val="single"/>
    </w:rPr>
  </w:style>
  <w:style w:type="character" w:customStyle="1" w:styleId="Char0">
    <w:name w:val="页眉 Char"/>
    <w:link w:val="a5"/>
    <w:rPr>
      <w:sz w:val="18"/>
      <w:szCs w:val="18"/>
    </w:rPr>
  </w:style>
  <w:style w:type="character" w:customStyle="1" w:styleId="Char1">
    <w:name w:val="批注框文本 Char"/>
    <w:link w:val="a6"/>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kern w:val="0"/>
      <w:sz w:val="18"/>
      <w:szCs w:val="18"/>
      <w:lang/>
    </w:rPr>
  </w:style>
  <w:style w:type="paragraph" w:styleId="a7">
    <w:name w:val="Document Map"/>
    <w:basedOn w:val="a"/>
    <w:pPr>
      <w:shd w:val="clear" w:color="auto" w:fill="000080"/>
    </w:pPr>
  </w:style>
  <w:style w:type="paragraph" w:styleId="a3">
    <w:name w:val="footer"/>
    <w:basedOn w:val="a"/>
    <w:link w:val="Char"/>
    <w:pPr>
      <w:tabs>
        <w:tab w:val="center" w:pos="4153"/>
        <w:tab w:val="right" w:pos="8306"/>
      </w:tabs>
      <w:snapToGrid w:val="0"/>
      <w:jc w:val="left"/>
    </w:pPr>
    <w:rPr>
      <w:kern w:val="0"/>
      <w:sz w:val="18"/>
      <w:szCs w:val="18"/>
      <w:lang/>
    </w:rPr>
  </w:style>
  <w:style w:type="paragraph" w:customStyle="1" w:styleId="a8">
    <w:name w:val="封面标准名称"/>
    <w:pPr>
      <w:widowControl w:val="0"/>
      <w:spacing w:line="680" w:lineRule="exact"/>
      <w:jc w:val="center"/>
      <w:textAlignment w:val="center"/>
    </w:pPr>
    <w:rPr>
      <w:rFonts w:ascii="黑体" w:eastAsia="黑体" w:hAnsi="Times New Roman"/>
      <w:sz w:val="52"/>
    </w:rPr>
  </w:style>
  <w:style w:type="paragraph" w:styleId="a6">
    <w:name w:val="Balloon Text"/>
    <w:basedOn w:val="a"/>
    <w:link w:val="Char1"/>
    <w:rPr>
      <w:kern w:val="0"/>
      <w:sz w:val="18"/>
      <w:szCs w:val="18"/>
      <w:lang/>
    </w:rPr>
  </w:style>
  <w:style w:type="paragraph" w:styleId="a9">
    <w:name w:val="List Paragraph"/>
    <w:basedOn w:val="a"/>
    <w:qFormat/>
    <w:pPr>
      <w:ind w:firstLineChars="200" w:firstLine="420"/>
    </w:pPr>
  </w:style>
  <w:style w:type="paragraph" w:customStyle="1" w:styleId="aa">
    <w:name w:val="段"/>
    <w:pPr>
      <w:autoSpaceDE w:val="0"/>
      <w:autoSpaceDN w:val="0"/>
      <w:ind w:firstLineChars="200" w:firstLine="200"/>
      <w:jc w:val="both"/>
    </w:pPr>
    <w:rPr>
      <w:rFonts w:ascii="宋体" w:hAnsi="Times New Roman"/>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513</Words>
  <Characters>2929</Characters>
  <Application>Microsoft Office Word</Application>
  <DocSecurity>0</DocSecurity>
  <PresentationFormat/>
  <Lines>24</Lines>
  <Paragraphs>6</Paragraphs>
  <Slides>0</Slides>
  <Notes>0</Notes>
  <HiddenSlides>0</HiddenSlides>
  <MMClips>0</MMClips>
  <ScaleCrop>false</ScaleCrop>
  <Manager/>
  <Company>GaoWork</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附件6：</dc:title>
  <dc:subject/>
  <dc:creator>zpx</dc:creator>
  <cp:keywords/>
  <dc:description/>
  <cp:lastModifiedBy>微软用户</cp:lastModifiedBy>
  <cp:revision>2</cp:revision>
  <cp:lastPrinted>2013-05-28T06:54:00Z</cp:lastPrinted>
  <dcterms:created xsi:type="dcterms:W3CDTF">2013-08-30T01:43:00Z</dcterms:created>
  <dcterms:modified xsi:type="dcterms:W3CDTF">2013-08-30T01:43:00Z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